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87DFB" w14:textId="6A983298" w:rsidR="00272755" w:rsidRDefault="00272755" w:rsidP="002727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6B2A5B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R4-2</w:t>
      </w:r>
      <w:r w:rsidR="006B2A5B">
        <w:rPr>
          <w:b/>
          <w:noProof/>
          <w:sz w:val="24"/>
        </w:rPr>
        <w:t>5</w:t>
      </w:r>
      <w:r w:rsidR="00044F7C">
        <w:rPr>
          <w:b/>
          <w:noProof/>
          <w:sz w:val="24"/>
        </w:rPr>
        <w:t>01686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p w14:paraId="3525E3D8" w14:textId="6EA7D9B9" w:rsidR="00272755" w:rsidRDefault="006B2A5B" w:rsidP="00272755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F542A0">
        <w:rPr>
          <w:rFonts w:ascii="Arial" w:eastAsia="SimSun" w:hAnsi="Arial" w:cs="Arial" w:hint="eastAsia"/>
          <w:b/>
          <w:sz w:val="24"/>
          <w:szCs w:val="24"/>
          <w:lang w:eastAsia="zh-CN"/>
        </w:rPr>
        <w:t>Athens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, GR, 17</w:t>
      </w:r>
      <w:r w:rsidRPr="00F542A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 – 21</w:t>
      </w:r>
      <w:r w:rsidRPr="00F542A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 February, 2025</w:t>
      </w:r>
    </w:p>
    <w:p w14:paraId="1DCA2A04" w14:textId="77777777" w:rsidR="00D511F6" w:rsidRPr="00272755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231B9E02" w:rsidR="00A145EE" w:rsidRPr="00D24778" w:rsidRDefault="00D511F6" w:rsidP="00D247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5F12ED" w:rsidRPr="005F12ED">
        <w:rPr>
          <w:rFonts w:ascii="Arial" w:hAnsi="Arial" w:cs="Arial"/>
          <w:b/>
          <w:lang w:val="en-US"/>
        </w:rPr>
        <w:t>HPUE</w:t>
      </w:r>
      <w:r w:rsidR="005F12ED">
        <w:rPr>
          <w:rFonts w:ascii="Arial" w:hAnsi="Arial" w:cs="Arial"/>
          <w:b/>
          <w:lang w:val="en-US"/>
        </w:rPr>
        <w:t xml:space="preserve"> for inter-band UL CA and EN-DC</w:t>
      </w:r>
    </w:p>
    <w:p w14:paraId="5E7F0AD8" w14:textId="4EF620BB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924194">
        <w:rPr>
          <w:rFonts w:ascii="Arial" w:hAnsi="Arial" w:cs="Arial"/>
          <w:b/>
          <w:lang w:val="en-US"/>
        </w:rPr>
        <w:t>7</w:t>
      </w:r>
      <w:r w:rsidR="00945F24">
        <w:rPr>
          <w:rFonts w:ascii="Arial" w:hAnsi="Arial" w:cs="Arial"/>
          <w:b/>
          <w:lang w:val="en-US"/>
        </w:rPr>
        <w:t>.1.1.</w:t>
      </w:r>
      <w:r w:rsidR="00282971">
        <w:rPr>
          <w:rFonts w:ascii="Arial" w:hAnsi="Arial" w:cs="Arial"/>
          <w:b/>
          <w:lang w:val="en-US"/>
        </w:rPr>
        <w:t>1</w:t>
      </w:r>
      <w:r w:rsidR="00945F24">
        <w:rPr>
          <w:rFonts w:ascii="Arial" w:hAnsi="Arial" w:cs="Arial"/>
          <w:b/>
          <w:lang w:val="en-US"/>
        </w:rPr>
        <w:t>.</w:t>
      </w:r>
      <w:r w:rsidR="000322DA">
        <w:rPr>
          <w:rFonts w:ascii="Arial" w:hAnsi="Arial" w:cs="Arial"/>
          <w:b/>
          <w:lang w:val="en-US"/>
        </w:rPr>
        <w:t>3</w:t>
      </w:r>
    </w:p>
    <w:p w14:paraId="4ACFF5CE" w14:textId="0FADA0BE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CA3DA9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0F60232A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D24778">
        <w:rPr>
          <w:lang w:val="en-US" w:eastAsia="ko-KR"/>
        </w:rPr>
        <w:t xml:space="preserve">HPUE for </w:t>
      </w:r>
      <w:r w:rsidR="00822BF9">
        <w:rPr>
          <w:lang w:val="en-US" w:eastAsia="ko-KR"/>
        </w:rPr>
        <w:t xml:space="preserve">inter-band UL </w:t>
      </w:r>
      <w:r w:rsidR="00D24778">
        <w:rPr>
          <w:lang w:val="en-US" w:eastAsia="ko-KR"/>
        </w:rPr>
        <w:t>CA and EN-DC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69C5523D" w14:textId="1D5059A1" w:rsidR="006B2A5B" w:rsidRDefault="006B2A5B" w:rsidP="00822BF9">
      <w:pPr>
        <w:rPr>
          <w:rFonts w:eastAsia="바탕"/>
          <w:kern w:val="2"/>
          <w:lang w:val="en-US" w:eastAsia="ko-KR"/>
        </w:rPr>
      </w:pPr>
      <w:r>
        <w:rPr>
          <w:lang w:eastAsia="ko-KR"/>
        </w:rPr>
        <w:t xml:space="preserve">In last RAN4 meeting, we proposed to consider Table 2-1 as </w:t>
      </w:r>
      <w:r w:rsidR="00EE3153">
        <w:rPr>
          <w:lang w:eastAsia="ko-KR"/>
        </w:rPr>
        <w:t>list of</w:t>
      </w:r>
      <w:r>
        <w:rPr>
          <w:rFonts w:eastAsia="바탕"/>
          <w:kern w:val="2"/>
          <w:lang w:val="en-US" w:eastAsia="ko-KR"/>
        </w:rPr>
        <w:t xml:space="preserve"> </w:t>
      </w:r>
      <w:r w:rsidR="00EE3153">
        <w:rPr>
          <w:rFonts w:eastAsia="바탕"/>
          <w:kern w:val="2"/>
          <w:lang w:val="en-US" w:eastAsia="ko-KR"/>
        </w:rPr>
        <w:t xml:space="preserve">HPUE </w:t>
      </w:r>
      <w:r>
        <w:rPr>
          <w:rFonts w:eastAsia="바탕"/>
          <w:kern w:val="2"/>
          <w:lang w:val="en-US" w:eastAsia="ko-KR"/>
        </w:rPr>
        <w:t>inter-band CA and EN-DC</w:t>
      </w:r>
      <w:r w:rsidR="00EE3153">
        <w:rPr>
          <w:rFonts w:eastAsia="바탕"/>
          <w:kern w:val="2"/>
          <w:lang w:val="en-US" w:eastAsia="ko-KR"/>
        </w:rPr>
        <w:t xml:space="preserve"> to be supported in Rel-19</w:t>
      </w:r>
      <w:r>
        <w:rPr>
          <w:rFonts w:eastAsia="바탕"/>
          <w:kern w:val="2"/>
          <w:lang w:val="en-US" w:eastAsia="ko-KR"/>
        </w:rPr>
        <w:t xml:space="preserve">. </w:t>
      </w:r>
    </w:p>
    <w:p w14:paraId="254F1761" w14:textId="77777777" w:rsidR="00EE3153" w:rsidRDefault="00EE3153" w:rsidP="00822BF9">
      <w:pPr>
        <w:rPr>
          <w:rFonts w:eastAsia="바탕"/>
          <w:kern w:val="2"/>
          <w:lang w:val="en-US" w:eastAsia="ko-KR"/>
        </w:rPr>
      </w:pPr>
    </w:p>
    <w:p w14:paraId="06CFC29C" w14:textId="6309572A" w:rsidR="006B2A5B" w:rsidRDefault="006B2A5B" w:rsidP="006B2A5B">
      <w:pPr>
        <w:pStyle w:val="TH"/>
      </w:pPr>
      <w:r w:rsidRPr="00442356">
        <w:t xml:space="preserve">Table </w:t>
      </w:r>
      <w:r>
        <w:t>2-1:</w:t>
      </w:r>
      <w:r w:rsidRPr="00442356">
        <w:t xml:space="preserve"> </w:t>
      </w:r>
      <w:r w:rsidR="00EE3153">
        <w:t>List of</w:t>
      </w:r>
      <w:r>
        <w:t xml:space="preserve"> HPUE inter-band UL CA and EN-DC to be supported in Rel-19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2015"/>
        <w:gridCol w:w="1843"/>
      </w:tblGrid>
      <w:tr w:rsidR="006B2A5B" w14:paraId="000C1670" w14:textId="77777777" w:rsidTr="00DF73B3">
        <w:trPr>
          <w:jc w:val="center"/>
        </w:trPr>
        <w:tc>
          <w:tcPr>
            <w:tcW w:w="1642" w:type="dxa"/>
          </w:tcPr>
          <w:p w14:paraId="6B6994BD" w14:textId="77777777" w:rsidR="006B2A5B" w:rsidRDefault="006B2A5B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4C7C0E18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Number of Tx</w:t>
            </w:r>
          </w:p>
        </w:tc>
        <w:tc>
          <w:tcPr>
            <w:tcW w:w="1642" w:type="dxa"/>
          </w:tcPr>
          <w:p w14:paraId="4E359D3D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NR</w:t>
            </w:r>
          </w:p>
        </w:tc>
        <w:tc>
          <w:tcPr>
            <w:tcW w:w="2015" w:type="dxa"/>
          </w:tcPr>
          <w:p w14:paraId="79DE03ED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NR</w:t>
            </w:r>
          </w:p>
        </w:tc>
        <w:tc>
          <w:tcPr>
            <w:tcW w:w="1843" w:type="dxa"/>
          </w:tcPr>
          <w:p w14:paraId="554981F9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lang w:eastAsia="ko-KR"/>
              </w:rPr>
              <w:t xml:space="preserve">Whether to support or not in </w:t>
            </w:r>
            <w:r>
              <w:rPr>
                <w:rFonts w:hint="eastAsia"/>
                <w:lang w:eastAsia="ko-KR"/>
              </w:rPr>
              <w:t xml:space="preserve">Rel-19 </w:t>
            </w:r>
          </w:p>
        </w:tc>
      </w:tr>
      <w:tr w:rsidR="006B2A5B" w14:paraId="4756730D" w14:textId="77777777" w:rsidTr="00DF73B3">
        <w:trPr>
          <w:jc w:val="center"/>
        </w:trPr>
        <w:tc>
          <w:tcPr>
            <w:tcW w:w="1642" w:type="dxa"/>
            <w:vMerge w:val="restart"/>
          </w:tcPr>
          <w:p w14:paraId="6AC56628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PC1.5 CA </w:t>
            </w:r>
          </w:p>
        </w:tc>
        <w:tc>
          <w:tcPr>
            <w:tcW w:w="1642" w:type="dxa"/>
          </w:tcPr>
          <w:p w14:paraId="31ECF176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2Tx</w:t>
            </w:r>
            <w:r>
              <w:rPr>
                <w:lang w:eastAsia="ko-KR"/>
              </w:rPr>
              <w:t>/3Tx</w:t>
            </w:r>
          </w:p>
        </w:tc>
        <w:tc>
          <w:tcPr>
            <w:tcW w:w="1642" w:type="dxa"/>
          </w:tcPr>
          <w:p w14:paraId="69F816C1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</w:t>
            </w:r>
            <w:r>
              <w:rPr>
                <w:lang w:eastAsia="ko-KR"/>
              </w:rPr>
              <w:t xml:space="preserve"> (1Tx)</w:t>
            </w:r>
          </w:p>
        </w:tc>
        <w:tc>
          <w:tcPr>
            <w:tcW w:w="2015" w:type="dxa"/>
          </w:tcPr>
          <w:p w14:paraId="6D8DD09D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</w:t>
            </w:r>
            <w:r>
              <w:rPr>
                <w:lang w:eastAsia="ko-KR"/>
              </w:rPr>
              <w:t xml:space="preserve"> (1Tx/2Tx)</w:t>
            </w:r>
          </w:p>
        </w:tc>
        <w:tc>
          <w:tcPr>
            <w:tcW w:w="1843" w:type="dxa"/>
          </w:tcPr>
          <w:p w14:paraId="74890374" w14:textId="77777777" w:rsidR="006B2A5B" w:rsidRDefault="006B2A5B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6B2A5B" w14:paraId="762B97C5" w14:textId="77777777" w:rsidTr="00DF73B3">
        <w:trPr>
          <w:jc w:val="center"/>
        </w:trPr>
        <w:tc>
          <w:tcPr>
            <w:tcW w:w="1642" w:type="dxa"/>
            <w:vMerge/>
          </w:tcPr>
          <w:p w14:paraId="5A888194" w14:textId="77777777" w:rsidR="006B2A5B" w:rsidRDefault="006B2A5B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41DFEC06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466E732D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 TDD</w:t>
            </w:r>
            <w:r>
              <w:rPr>
                <w:lang w:eastAsia="ko-KR"/>
              </w:rPr>
              <w:t xml:space="preserve"> (1Tx)</w:t>
            </w:r>
          </w:p>
        </w:tc>
        <w:tc>
          <w:tcPr>
            <w:tcW w:w="2015" w:type="dxa"/>
          </w:tcPr>
          <w:p w14:paraId="16456CC0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TDD (2Tx)</w:t>
            </w:r>
          </w:p>
        </w:tc>
        <w:tc>
          <w:tcPr>
            <w:tcW w:w="1843" w:type="dxa"/>
          </w:tcPr>
          <w:p w14:paraId="0069CEB5" w14:textId="77777777" w:rsidR="006B2A5B" w:rsidRDefault="006B2A5B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6B2A5B" w14:paraId="00B25983" w14:textId="77777777" w:rsidTr="00DF73B3">
        <w:trPr>
          <w:jc w:val="center"/>
        </w:trPr>
        <w:tc>
          <w:tcPr>
            <w:tcW w:w="1642" w:type="dxa"/>
            <w:vMerge/>
          </w:tcPr>
          <w:p w14:paraId="016A4C3E" w14:textId="77777777" w:rsidR="006B2A5B" w:rsidRDefault="006B2A5B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65FBA922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0294698E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</w:t>
            </w: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 TDD</w:t>
            </w:r>
            <w:r>
              <w:rPr>
                <w:lang w:eastAsia="ko-KR"/>
              </w:rPr>
              <w:t xml:space="preserve"> (1Tx)</w:t>
            </w:r>
          </w:p>
        </w:tc>
        <w:tc>
          <w:tcPr>
            <w:tcW w:w="2015" w:type="dxa"/>
          </w:tcPr>
          <w:p w14:paraId="12A21041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TDD (2Tx)</w:t>
            </w:r>
          </w:p>
        </w:tc>
        <w:tc>
          <w:tcPr>
            <w:tcW w:w="1843" w:type="dxa"/>
          </w:tcPr>
          <w:p w14:paraId="6E5652C6" w14:textId="77777777" w:rsidR="006B2A5B" w:rsidRDefault="006B2A5B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6B2A5B" w14:paraId="4CF1A87E" w14:textId="77777777" w:rsidTr="00DF73B3">
        <w:trPr>
          <w:trHeight w:val="148"/>
          <w:jc w:val="center"/>
        </w:trPr>
        <w:tc>
          <w:tcPr>
            <w:tcW w:w="1642" w:type="dxa"/>
            <w:shd w:val="clear" w:color="auto" w:fill="808080" w:themeFill="background1" w:themeFillShade="80"/>
          </w:tcPr>
          <w:p w14:paraId="5520B980" w14:textId="77777777" w:rsidR="006B2A5B" w:rsidRDefault="006B2A5B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  <w:shd w:val="clear" w:color="auto" w:fill="808080" w:themeFill="background1" w:themeFillShade="80"/>
          </w:tcPr>
          <w:p w14:paraId="63794535" w14:textId="77777777" w:rsidR="006B2A5B" w:rsidRDefault="006B2A5B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  <w:shd w:val="clear" w:color="auto" w:fill="808080" w:themeFill="background1" w:themeFillShade="80"/>
          </w:tcPr>
          <w:p w14:paraId="3E60E22A" w14:textId="77777777" w:rsidR="006B2A5B" w:rsidRDefault="006B2A5B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808080" w:themeFill="background1" w:themeFillShade="80"/>
          </w:tcPr>
          <w:p w14:paraId="25D12BEB" w14:textId="77777777" w:rsidR="006B2A5B" w:rsidRDefault="006B2A5B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843" w:type="dxa"/>
            <w:shd w:val="clear" w:color="auto" w:fill="808080" w:themeFill="background1" w:themeFillShade="80"/>
          </w:tcPr>
          <w:p w14:paraId="648E94DC" w14:textId="77777777" w:rsidR="006B2A5B" w:rsidRDefault="006B2A5B" w:rsidP="00DF73B3">
            <w:pPr>
              <w:pStyle w:val="a0"/>
              <w:jc w:val="center"/>
              <w:rPr>
                <w:lang w:eastAsia="ko-KR"/>
              </w:rPr>
            </w:pPr>
          </w:p>
        </w:tc>
      </w:tr>
      <w:tr w:rsidR="006B2A5B" w14:paraId="60F80F2E" w14:textId="77777777" w:rsidTr="00DF73B3">
        <w:trPr>
          <w:jc w:val="center"/>
        </w:trPr>
        <w:tc>
          <w:tcPr>
            <w:tcW w:w="1642" w:type="dxa"/>
          </w:tcPr>
          <w:p w14:paraId="6DD9CB2E" w14:textId="77777777" w:rsidR="006B2A5B" w:rsidRDefault="006B2A5B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575482A5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Number of Tx</w:t>
            </w:r>
          </w:p>
        </w:tc>
        <w:tc>
          <w:tcPr>
            <w:tcW w:w="1642" w:type="dxa"/>
          </w:tcPr>
          <w:p w14:paraId="6024D32C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E-UTRA</w:t>
            </w:r>
          </w:p>
        </w:tc>
        <w:tc>
          <w:tcPr>
            <w:tcW w:w="2015" w:type="dxa"/>
          </w:tcPr>
          <w:p w14:paraId="7FC63A03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NR</w:t>
            </w:r>
          </w:p>
        </w:tc>
        <w:tc>
          <w:tcPr>
            <w:tcW w:w="1843" w:type="dxa"/>
          </w:tcPr>
          <w:p w14:paraId="72AC8F08" w14:textId="77777777" w:rsidR="006B2A5B" w:rsidRDefault="006B2A5B" w:rsidP="00DF73B3">
            <w:pPr>
              <w:pStyle w:val="a0"/>
              <w:jc w:val="center"/>
              <w:rPr>
                <w:lang w:eastAsia="ko-KR"/>
              </w:rPr>
            </w:pPr>
          </w:p>
        </w:tc>
      </w:tr>
      <w:tr w:rsidR="006B2A5B" w14:paraId="092A14A0" w14:textId="77777777" w:rsidTr="00DF73B3">
        <w:trPr>
          <w:jc w:val="center"/>
        </w:trPr>
        <w:tc>
          <w:tcPr>
            <w:tcW w:w="1642" w:type="dxa"/>
            <w:vMerge w:val="restart"/>
          </w:tcPr>
          <w:p w14:paraId="276B397F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EN-DC</w:t>
            </w:r>
          </w:p>
        </w:tc>
        <w:tc>
          <w:tcPr>
            <w:tcW w:w="1642" w:type="dxa"/>
          </w:tcPr>
          <w:p w14:paraId="5789722F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2Tx</w:t>
            </w:r>
            <w:r>
              <w:rPr>
                <w:lang w:eastAsia="ko-KR"/>
              </w:rPr>
              <w:t>/3Tx</w:t>
            </w:r>
          </w:p>
        </w:tc>
        <w:tc>
          <w:tcPr>
            <w:tcW w:w="1642" w:type="dxa"/>
          </w:tcPr>
          <w:p w14:paraId="4EEE65FE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</w:t>
            </w:r>
            <w:r>
              <w:rPr>
                <w:lang w:eastAsia="ko-KR"/>
              </w:rPr>
              <w:t xml:space="preserve"> FDD (1Tx)</w:t>
            </w:r>
          </w:p>
        </w:tc>
        <w:tc>
          <w:tcPr>
            <w:tcW w:w="2015" w:type="dxa"/>
          </w:tcPr>
          <w:p w14:paraId="2ACB90D9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 FDD</w:t>
            </w:r>
            <w:r>
              <w:rPr>
                <w:lang w:eastAsia="ko-KR"/>
              </w:rPr>
              <w:t xml:space="preserve"> (1Tx/2Tx)</w:t>
            </w:r>
          </w:p>
        </w:tc>
        <w:tc>
          <w:tcPr>
            <w:tcW w:w="1843" w:type="dxa"/>
          </w:tcPr>
          <w:p w14:paraId="5E80AAEC" w14:textId="77777777" w:rsidR="006B2A5B" w:rsidRDefault="006B2A5B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6B2A5B" w14:paraId="0955CF5D" w14:textId="77777777" w:rsidTr="00DF73B3">
        <w:trPr>
          <w:jc w:val="center"/>
        </w:trPr>
        <w:tc>
          <w:tcPr>
            <w:tcW w:w="1642" w:type="dxa"/>
            <w:vMerge/>
          </w:tcPr>
          <w:p w14:paraId="2E65FF64" w14:textId="77777777" w:rsidR="006B2A5B" w:rsidRDefault="006B2A5B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1A035AD3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2Tx</w:t>
            </w:r>
            <w:r>
              <w:rPr>
                <w:lang w:eastAsia="ko-KR"/>
              </w:rPr>
              <w:t>/3Tx</w:t>
            </w:r>
          </w:p>
        </w:tc>
        <w:tc>
          <w:tcPr>
            <w:tcW w:w="1642" w:type="dxa"/>
          </w:tcPr>
          <w:p w14:paraId="0DC00CAC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 (1Tx)</w:t>
            </w:r>
          </w:p>
        </w:tc>
        <w:tc>
          <w:tcPr>
            <w:tcW w:w="2015" w:type="dxa"/>
          </w:tcPr>
          <w:p w14:paraId="1BB2E8EB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 TDD (1Tx</w:t>
            </w:r>
            <w:r>
              <w:rPr>
                <w:lang w:eastAsia="ko-KR"/>
              </w:rPr>
              <w:t>/2Tx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843" w:type="dxa"/>
          </w:tcPr>
          <w:p w14:paraId="399E4F52" w14:textId="77777777" w:rsidR="006B2A5B" w:rsidRDefault="006B2A5B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6B2A5B" w14:paraId="7E5FFEFC" w14:textId="77777777" w:rsidTr="00DF73B3">
        <w:trPr>
          <w:jc w:val="center"/>
        </w:trPr>
        <w:tc>
          <w:tcPr>
            <w:tcW w:w="1642" w:type="dxa"/>
            <w:vMerge w:val="restart"/>
          </w:tcPr>
          <w:p w14:paraId="3C00DCB5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EN-DC</w:t>
            </w:r>
          </w:p>
        </w:tc>
        <w:tc>
          <w:tcPr>
            <w:tcW w:w="1642" w:type="dxa"/>
          </w:tcPr>
          <w:p w14:paraId="081FCEE5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2Tx</w:t>
            </w:r>
            <w:r>
              <w:rPr>
                <w:lang w:eastAsia="ko-KR"/>
              </w:rPr>
              <w:t>/3Tx</w:t>
            </w:r>
          </w:p>
        </w:tc>
        <w:tc>
          <w:tcPr>
            <w:tcW w:w="1642" w:type="dxa"/>
          </w:tcPr>
          <w:p w14:paraId="4750D114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 (1Tx)</w:t>
            </w:r>
          </w:p>
        </w:tc>
        <w:tc>
          <w:tcPr>
            <w:tcW w:w="2015" w:type="dxa"/>
          </w:tcPr>
          <w:p w14:paraId="0271B45A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 (1Tx</w:t>
            </w:r>
            <w:r>
              <w:rPr>
                <w:lang w:eastAsia="ko-KR"/>
              </w:rPr>
              <w:t>/2Tx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843" w:type="dxa"/>
          </w:tcPr>
          <w:p w14:paraId="5F208A21" w14:textId="77777777" w:rsidR="006B2A5B" w:rsidRDefault="006B2A5B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6B2A5B" w14:paraId="6D055055" w14:textId="77777777" w:rsidTr="00DF73B3">
        <w:trPr>
          <w:jc w:val="center"/>
        </w:trPr>
        <w:tc>
          <w:tcPr>
            <w:tcW w:w="1642" w:type="dxa"/>
            <w:vMerge/>
          </w:tcPr>
          <w:p w14:paraId="43C60913" w14:textId="77777777" w:rsidR="006B2A5B" w:rsidRDefault="006B2A5B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1F56FDBD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6750FB59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 FDD</w:t>
            </w:r>
          </w:p>
        </w:tc>
        <w:tc>
          <w:tcPr>
            <w:tcW w:w="2015" w:type="dxa"/>
          </w:tcPr>
          <w:p w14:paraId="28C76E4F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TDD (2Tx)</w:t>
            </w:r>
          </w:p>
        </w:tc>
        <w:tc>
          <w:tcPr>
            <w:tcW w:w="1843" w:type="dxa"/>
          </w:tcPr>
          <w:p w14:paraId="05DF9289" w14:textId="77777777" w:rsidR="006B2A5B" w:rsidRDefault="006B2A5B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6B2A5B" w14:paraId="6E287B16" w14:textId="77777777" w:rsidTr="00DF73B3">
        <w:trPr>
          <w:jc w:val="center"/>
        </w:trPr>
        <w:tc>
          <w:tcPr>
            <w:tcW w:w="1642" w:type="dxa"/>
            <w:vMerge/>
          </w:tcPr>
          <w:p w14:paraId="7FE7C06A" w14:textId="77777777" w:rsidR="006B2A5B" w:rsidRDefault="006B2A5B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78CDA64E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0471EBA9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PC3 </w:t>
            </w:r>
            <w:r>
              <w:rPr>
                <w:lang w:eastAsia="ko-KR"/>
              </w:rPr>
              <w:t>T</w:t>
            </w:r>
            <w:r>
              <w:rPr>
                <w:rFonts w:hint="eastAsia"/>
                <w:lang w:eastAsia="ko-KR"/>
              </w:rPr>
              <w:t>DD</w:t>
            </w:r>
          </w:p>
        </w:tc>
        <w:tc>
          <w:tcPr>
            <w:tcW w:w="2015" w:type="dxa"/>
          </w:tcPr>
          <w:p w14:paraId="216A6679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TDD (2Tx)</w:t>
            </w:r>
          </w:p>
        </w:tc>
        <w:tc>
          <w:tcPr>
            <w:tcW w:w="1843" w:type="dxa"/>
          </w:tcPr>
          <w:p w14:paraId="09E9ECA7" w14:textId="77777777" w:rsidR="006B2A5B" w:rsidRDefault="006B2A5B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6B2A5B" w14:paraId="42E3FFD6" w14:textId="77777777" w:rsidTr="00DF73B3">
        <w:trPr>
          <w:jc w:val="center"/>
        </w:trPr>
        <w:tc>
          <w:tcPr>
            <w:tcW w:w="1642" w:type="dxa"/>
            <w:vMerge/>
          </w:tcPr>
          <w:p w14:paraId="2206F294" w14:textId="77777777" w:rsidR="006B2A5B" w:rsidRDefault="006B2A5B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7F94EDB4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0F701FB5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</w:t>
            </w: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T</w:t>
            </w:r>
            <w:r>
              <w:rPr>
                <w:rFonts w:hint="eastAsia"/>
                <w:lang w:eastAsia="ko-KR"/>
              </w:rPr>
              <w:t>DD</w:t>
            </w:r>
          </w:p>
        </w:tc>
        <w:tc>
          <w:tcPr>
            <w:tcW w:w="2015" w:type="dxa"/>
          </w:tcPr>
          <w:p w14:paraId="5B7D2C68" w14:textId="77777777" w:rsidR="006B2A5B" w:rsidRDefault="006B2A5B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</w:t>
            </w:r>
            <w:r>
              <w:rPr>
                <w:lang w:eastAsia="ko-KR"/>
              </w:rPr>
              <w:t>1.5</w:t>
            </w:r>
            <w:r>
              <w:rPr>
                <w:rFonts w:hint="eastAsia"/>
                <w:lang w:eastAsia="ko-KR"/>
              </w:rPr>
              <w:t xml:space="preserve"> TDD (2Tx)</w:t>
            </w:r>
          </w:p>
        </w:tc>
        <w:tc>
          <w:tcPr>
            <w:tcW w:w="1843" w:type="dxa"/>
          </w:tcPr>
          <w:p w14:paraId="6C1D80D3" w14:textId="77777777" w:rsidR="006B2A5B" w:rsidRDefault="006B2A5B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</w:tbl>
    <w:p w14:paraId="1932BE66" w14:textId="3FDA7ED9" w:rsidR="006B2A5B" w:rsidRDefault="006B2A5B" w:rsidP="00822BF9">
      <w:pPr>
        <w:rPr>
          <w:rFonts w:eastAsia="바탕"/>
          <w:kern w:val="2"/>
          <w:lang w:val="en-US" w:eastAsia="ko-KR"/>
        </w:rPr>
      </w:pPr>
    </w:p>
    <w:p w14:paraId="557CA365" w14:textId="63C2F47E" w:rsidR="004A0A92" w:rsidRDefault="004A0A92" w:rsidP="004A0A9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: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C168DE">
        <w:rPr>
          <w:rFonts w:eastAsia="SimSun"/>
          <w:bCs w:val="0"/>
          <w:sz w:val="20"/>
          <w:szCs w:val="20"/>
          <w:lang w:val="sv-SE" w:eastAsia="zh-CN"/>
        </w:rPr>
        <w:t>Consider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Table 2-1 </w:t>
      </w:r>
      <w:r w:rsidR="00C168DE">
        <w:rPr>
          <w:rFonts w:eastAsia="SimSun"/>
          <w:bCs w:val="0"/>
          <w:sz w:val="20"/>
          <w:szCs w:val="20"/>
          <w:lang w:val="sv-SE" w:eastAsia="zh-CN"/>
        </w:rPr>
        <w:t>as list of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HPUE inter-band UL CA and EN-DC</w:t>
      </w:r>
      <w:r w:rsidR="00C168DE">
        <w:rPr>
          <w:rFonts w:eastAsia="SimSun"/>
          <w:bCs w:val="0"/>
          <w:sz w:val="20"/>
          <w:szCs w:val="20"/>
          <w:lang w:val="sv-SE" w:eastAsia="zh-CN"/>
        </w:rPr>
        <w:t xml:space="preserve"> to be supported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in Rel-19.</w:t>
      </w: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628FBF6F" w14:textId="77777777" w:rsidR="00620FEB" w:rsidRDefault="009F4030" w:rsidP="004A54BE">
      <w:pPr>
        <w:pStyle w:val="a0"/>
        <w:rPr>
          <w:rFonts w:eastAsia="바탕"/>
          <w:kern w:val="2"/>
          <w:lang w:val="en-US"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371B82">
        <w:rPr>
          <w:rFonts w:eastAsia="바탕"/>
          <w:kern w:val="2"/>
          <w:lang w:val="en-US" w:eastAsia="ko-KR"/>
        </w:rPr>
        <w:t>proposed</w:t>
      </w:r>
      <w:r w:rsidR="0057280E" w:rsidRPr="00BB5B9C">
        <w:rPr>
          <w:rFonts w:eastAsia="바탕"/>
          <w:kern w:val="2"/>
          <w:lang w:val="en-US" w:eastAsia="ko-KR"/>
        </w:rPr>
        <w:t xml:space="preserve"> </w:t>
      </w:r>
      <w:r w:rsidR="00EB2ADD">
        <w:rPr>
          <w:rFonts w:eastAsia="바탕"/>
          <w:kern w:val="2"/>
          <w:lang w:val="en-US" w:eastAsia="ko-KR"/>
        </w:rPr>
        <w:t>our view on HPUE</w:t>
      </w:r>
      <w:r w:rsidR="003D2E69">
        <w:rPr>
          <w:rFonts w:eastAsia="바탕"/>
          <w:kern w:val="2"/>
          <w:lang w:val="en-US" w:eastAsia="ko-KR"/>
        </w:rPr>
        <w:t xml:space="preserve"> band combinations</w:t>
      </w:r>
      <w:r w:rsidR="00EB2ADD">
        <w:rPr>
          <w:rFonts w:eastAsia="바탕"/>
          <w:kern w:val="2"/>
          <w:lang w:val="en-US" w:eastAsia="ko-KR"/>
        </w:rPr>
        <w:t xml:space="preserve"> for </w:t>
      </w:r>
      <w:r w:rsidR="0034384F">
        <w:rPr>
          <w:rFonts w:eastAsia="바탕"/>
          <w:kern w:val="2"/>
          <w:lang w:val="en-US" w:eastAsia="ko-KR"/>
        </w:rPr>
        <w:t xml:space="preserve">inter-band </w:t>
      </w:r>
      <w:r w:rsidR="00EB2ADD">
        <w:rPr>
          <w:rFonts w:eastAsia="바탕"/>
          <w:kern w:val="2"/>
          <w:lang w:val="en-US" w:eastAsia="ko-KR"/>
        </w:rPr>
        <w:t>CA and EN-DC</w:t>
      </w:r>
      <w:r w:rsidR="00B0252C">
        <w:rPr>
          <w:rFonts w:eastAsia="바탕"/>
          <w:kern w:val="2"/>
          <w:lang w:val="en-US" w:eastAsia="ko-KR"/>
        </w:rPr>
        <w:t>.</w:t>
      </w:r>
      <w:r w:rsidR="00EB2ADD">
        <w:rPr>
          <w:rFonts w:eastAsia="바탕"/>
          <w:kern w:val="2"/>
          <w:lang w:val="en-US" w:eastAsia="ko-KR"/>
        </w:rPr>
        <w:t xml:space="preserve"> </w:t>
      </w:r>
    </w:p>
    <w:p w14:paraId="7C8E3A14" w14:textId="77777777" w:rsidR="00C168DE" w:rsidRDefault="00C168DE" w:rsidP="00C168DE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: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 Table 2-1 as list of HPUE inter-band UL CA and EN-DC to be supported in Rel-19.</w:t>
      </w:r>
    </w:p>
    <w:p w14:paraId="2F37B7CB" w14:textId="77777777" w:rsidR="00C168DE" w:rsidRDefault="00C168DE" w:rsidP="00C168DE">
      <w:pPr>
        <w:pStyle w:val="TH"/>
      </w:pPr>
      <w:r w:rsidRPr="00442356">
        <w:t xml:space="preserve">Table </w:t>
      </w:r>
      <w:r>
        <w:t>2-1:</w:t>
      </w:r>
      <w:r w:rsidRPr="00442356">
        <w:t xml:space="preserve"> </w:t>
      </w:r>
      <w:r>
        <w:t>List of HPUE inter-band UL CA and EN-DC to be supported in Rel-19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2015"/>
        <w:gridCol w:w="1843"/>
      </w:tblGrid>
      <w:tr w:rsidR="00C168DE" w14:paraId="5B942AA9" w14:textId="77777777" w:rsidTr="00DF73B3">
        <w:trPr>
          <w:jc w:val="center"/>
        </w:trPr>
        <w:tc>
          <w:tcPr>
            <w:tcW w:w="1642" w:type="dxa"/>
          </w:tcPr>
          <w:p w14:paraId="0792C3F6" w14:textId="77777777" w:rsidR="00C168DE" w:rsidRDefault="00C168DE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24746659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Number of Tx</w:t>
            </w:r>
          </w:p>
        </w:tc>
        <w:tc>
          <w:tcPr>
            <w:tcW w:w="1642" w:type="dxa"/>
          </w:tcPr>
          <w:p w14:paraId="20871DBB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NR</w:t>
            </w:r>
          </w:p>
        </w:tc>
        <w:tc>
          <w:tcPr>
            <w:tcW w:w="2015" w:type="dxa"/>
          </w:tcPr>
          <w:p w14:paraId="7A8C47A7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NR</w:t>
            </w:r>
          </w:p>
        </w:tc>
        <w:tc>
          <w:tcPr>
            <w:tcW w:w="1843" w:type="dxa"/>
          </w:tcPr>
          <w:p w14:paraId="72A5BEC3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lang w:eastAsia="ko-KR"/>
              </w:rPr>
              <w:t xml:space="preserve">Whether to support or not in </w:t>
            </w:r>
            <w:r>
              <w:rPr>
                <w:rFonts w:hint="eastAsia"/>
                <w:lang w:eastAsia="ko-KR"/>
              </w:rPr>
              <w:t xml:space="preserve">Rel-19 </w:t>
            </w:r>
          </w:p>
        </w:tc>
      </w:tr>
      <w:tr w:rsidR="00C168DE" w14:paraId="1797394B" w14:textId="77777777" w:rsidTr="00DF73B3">
        <w:trPr>
          <w:jc w:val="center"/>
        </w:trPr>
        <w:tc>
          <w:tcPr>
            <w:tcW w:w="1642" w:type="dxa"/>
            <w:vMerge w:val="restart"/>
          </w:tcPr>
          <w:p w14:paraId="5E357DEB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PC1.5 CA </w:t>
            </w:r>
          </w:p>
        </w:tc>
        <w:tc>
          <w:tcPr>
            <w:tcW w:w="1642" w:type="dxa"/>
          </w:tcPr>
          <w:p w14:paraId="452C891F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2Tx</w:t>
            </w:r>
            <w:r>
              <w:rPr>
                <w:lang w:eastAsia="ko-KR"/>
              </w:rPr>
              <w:t>/3Tx</w:t>
            </w:r>
          </w:p>
        </w:tc>
        <w:tc>
          <w:tcPr>
            <w:tcW w:w="1642" w:type="dxa"/>
          </w:tcPr>
          <w:p w14:paraId="5895418D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</w:t>
            </w:r>
            <w:r>
              <w:rPr>
                <w:lang w:eastAsia="ko-KR"/>
              </w:rPr>
              <w:t xml:space="preserve"> (1Tx)</w:t>
            </w:r>
          </w:p>
        </w:tc>
        <w:tc>
          <w:tcPr>
            <w:tcW w:w="2015" w:type="dxa"/>
          </w:tcPr>
          <w:p w14:paraId="7100AF83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</w:t>
            </w:r>
            <w:r>
              <w:rPr>
                <w:lang w:eastAsia="ko-KR"/>
              </w:rPr>
              <w:t xml:space="preserve"> (1Tx/2Tx)</w:t>
            </w:r>
          </w:p>
        </w:tc>
        <w:tc>
          <w:tcPr>
            <w:tcW w:w="1843" w:type="dxa"/>
          </w:tcPr>
          <w:p w14:paraId="425A2701" w14:textId="77777777" w:rsidR="00C168DE" w:rsidRDefault="00C168DE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C168DE" w14:paraId="11F19D84" w14:textId="77777777" w:rsidTr="00DF73B3">
        <w:trPr>
          <w:jc w:val="center"/>
        </w:trPr>
        <w:tc>
          <w:tcPr>
            <w:tcW w:w="1642" w:type="dxa"/>
            <w:vMerge/>
          </w:tcPr>
          <w:p w14:paraId="1F7DA340" w14:textId="77777777" w:rsidR="00C168DE" w:rsidRDefault="00C168DE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31ECA026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5DC899BC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 TDD</w:t>
            </w:r>
            <w:r>
              <w:rPr>
                <w:lang w:eastAsia="ko-KR"/>
              </w:rPr>
              <w:t xml:space="preserve"> (1Tx)</w:t>
            </w:r>
          </w:p>
        </w:tc>
        <w:tc>
          <w:tcPr>
            <w:tcW w:w="2015" w:type="dxa"/>
          </w:tcPr>
          <w:p w14:paraId="73BEA985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TDD (2Tx)</w:t>
            </w:r>
          </w:p>
        </w:tc>
        <w:tc>
          <w:tcPr>
            <w:tcW w:w="1843" w:type="dxa"/>
          </w:tcPr>
          <w:p w14:paraId="747A468E" w14:textId="77777777" w:rsidR="00C168DE" w:rsidRDefault="00C168DE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C168DE" w14:paraId="42CF9A3D" w14:textId="77777777" w:rsidTr="00DF73B3">
        <w:trPr>
          <w:jc w:val="center"/>
        </w:trPr>
        <w:tc>
          <w:tcPr>
            <w:tcW w:w="1642" w:type="dxa"/>
            <w:vMerge/>
          </w:tcPr>
          <w:p w14:paraId="7D348207" w14:textId="77777777" w:rsidR="00C168DE" w:rsidRDefault="00C168DE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626D45C5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151A80E5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</w:t>
            </w: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 TDD</w:t>
            </w:r>
            <w:r>
              <w:rPr>
                <w:lang w:eastAsia="ko-KR"/>
              </w:rPr>
              <w:t xml:space="preserve"> (1Tx)</w:t>
            </w:r>
          </w:p>
        </w:tc>
        <w:tc>
          <w:tcPr>
            <w:tcW w:w="2015" w:type="dxa"/>
          </w:tcPr>
          <w:p w14:paraId="34CF7B01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TDD (2Tx)</w:t>
            </w:r>
          </w:p>
        </w:tc>
        <w:tc>
          <w:tcPr>
            <w:tcW w:w="1843" w:type="dxa"/>
          </w:tcPr>
          <w:p w14:paraId="16AE967B" w14:textId="77777777" w:rsidR="00C168DE" w:rsidRDefault="00C168DE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C168DE" w14:paraId="4A20B00C" w14:textId="77777777" w:rsidTr="00DF73B3">
        <w:trPr>
          <w:trHeight w:val="148"/>
          <w:jc w:val="center"/>
        </w:trPr>
        <w:tc>
          <w:tcPr>
            <w:tcW w:w="1642" w:type="dxa"/>
            <w:shd w:val="clear" w:color="auto" w:fill="808080" w:themeFill="background1" w:themeFillShade="80"/>
          </w:tcPr>
          <w:p w14:paraId="315D00C9" w14:textId="77777777" w:rsidR="00C168DE" w:rsidRDefault="00C168DE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  <w:shd w:val="clear" w:color="auto" w:fill="808080" w:themeFill="background1" w:themeFillShade="80"/>
          </w:tcPr>
          <w:p w14:paraId="57F3E4B4" w14:textId="77777777" w:rsidR="00C168DE" w:rsidRDefault="00C168DE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  <w:shd w:val="clear" w:color="auto" w:fill="808080" w:themeFill="background1" w:themeFillShade="80"/>
          </w:tcPr>
          <w:p w14:paraId="4299A462" w14:textId="77777777" w:rsidR="00C168DE" w:rsidRDefault="00C168DE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808080" w:themeFill="background1" w:themeFillShade="80"/>
          </w:tcPr>
          <w:p w14:paraId="1B441906" w14:textId="77777777" w:rsidR="00C168DE" w:rsidRDefault="00C168DE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843" w:type="dxa"/>
            <w:shd w:val="clear" w:color="auto" w:fill="808080" w:themeFill="background1" w:themeFillShade="80"/>
          </w:tcPr>
          <w:p w14:paraId="1E80B15B" w14:textId="77777777" w:rsidR="00C168DE" w:rsidRDefault="00C168DE" w:rsidP="00DF73B3">
            <w:pPr>
              <w:pStyle w:val="a0"/>
              <w:jc w:val="center"/>
              <w:rPr>
                <w:lang w:eastAsia="ko-KR"/>
              </w:rPr>
            </w:pPr>
          </w:p>
        </w:tc>
      </w:tr>
      <w:tr w:rsidR="00C168DE" w14:paraId="5A98AA6B" w14:textId="77777777" w:rsidTr="00DF73B3">
        <w:trPr>
          <w:jc w:val="center"/>
        </w:trPr>
        <w:tc>
          <w:tcPr>
            <w:tcW w:w="1642" w:type="dxa"/>
          </w:tcPr>
          <w:p w14:paraId="630E9AD8" w14:textId="77777777" w:rsidR="00C168DE" w:rsidRDefault="00C168DE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42572C2E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Number of Tx</w:t>
            </w:r>
          </w:p>
        </w:tc>
        <w:tc>
          <w:tcPr>
            <w:tcW w:w="1642" w:type="dxa"/>
          </w:tcPr>
          <w:p w14:paraId="2546C724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E-UTRA</w:t>
            </w:r>
          </w:p>
        </w:tc>
        <w:tc>
          <w:tcPr>
            <w:tcW w:w="2015" w:type="dxa"/>
          </w:tcPr>
          <w:p w14:paraId="27526F2B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NR</w:t>
            </w:r>
          </w:p>
        </w:tc>
        <w:tc>
          <w:tcPr>
            <w:tcW w:w="1843" w:type="dxa"/>
          </w:tcPr>
          <w:p w14:paraId="207F9C37" w14:textId="77777777" w:rsidR="00C168DE" w:rsidRDefault="00C168DE" w:rsidP="00DF73B3">
            <w:pPr>
              <w:pStyle w:val="a0"/>
              <w:jc w:val="center"/>
              <w:rPr>
                <w:lang w:eastAsia="ko-KR"/>
              </w:rPr>
            </w:pPr>
          </w:p>
        </w:tc>
      </w:tr>
      <w:tr w:rsidR="00C168DE" w14:paraId="29BEBD49" w14:textId="77777777" w:rsidTr="00DF73B3">
        <w:trPr>
          <w:jc w:val="center"/>
        </w:trPr>
        <w:tc>
          <w:tcPr>
            <w:tcW w:w="1642" w:type="dxa"/>
            <w:vMerge w:val="restart"/>
          </w:tcPr>
          <w:p w14:paraId="2DCEACCE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EN-DC</w:t>
            </w:r>
          </w:p>
        </w:tc>
        <w:tc>
          <w:tcPr>
            <w:tcW w:w="1642" w:type="dxa"/>
          </w:tcPr>
          <w:p w14:paraId="6CC81DD2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2Tx</w:t>
            </w:r>
            <w:r>
              <w:rPr>
                <w:lang w:eastAsia="ko-KR"/>
              </w:rPr>
              <w:t>/3Tx</w:t>
            </w:r>
          </w:p>
        </w:tc>
        <w:tc>
          <w:tcPr>
            <w:tcW w:w="1642" w:type="dxa"/>
          </w:tcPr>
          <w:p w14:paraId="542CE9F7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</w:t>
            </w:r>
            <w:r>
              <w:rPr>
                <w:lang w:eastAsia="ko-KR"/>
              </w:rPr>
              <w:t xml:space="preserve"> FDD (1Tx)</w:t>
            </w:r>
          </w:p>
        </w:tc>
        <w:tc>
          <w:tcPr>
            <w:tcW w:w="2015" w:type="dxa"/>
          </w:tcPr>
          <w:p w14:paraId="5A187921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 FDD</w:t>
            </w:r>
            <w:r>
              <w:rPr>
                <w:lang w:eastAsia="ko-KR"/>
              </w:rPr>
              <w:t xml:space="preserve"> (1Tx/2Tx)</w:t>
            </w:r>
          </w:p>
        </w:tc>
        <w:tc>
          <w:tcPr>
            <w:tcW w:w="1843" w:type="dxa"/>
          </w:tcPr>
          <w:p w14:paraId="77EBBD01" w14:textId="77777777" w:rsidR="00C168DE" w:rsidRDefault="00C168DE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C168DE" w14:paraId="230F3AB4" w14:textId="77777777" w:rsidTr="00DF73B3">
        <w:trPr>
          <w:jc w:val="center"/>
        </w:trPr>
        <w:tc>
          <w:tcPr>
            <w:tcW w:w="1642" w:type="dxa"/>
            <w:vMerge/>
          </w:tcPr>
          <w:p w14:paraId="15705EFB" w14:textId="77777777" w:rsidR="00C168DE" w:rsidRDefault="00C168DE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12F88546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2Tx</w:t>
            </w:r>
            <w:r>
              <w:rPr>
                <w:lang w:eastAsia="ko-KR"/>
              </w:rPr>
              <w:t>/3Tx</w:t>
            </w:r>
          </w:p>
        </w:tc>
        <w:tc>
          <w:tcPr>
            <w:tcW w:w="1642" w:type="dxa"/>
          </w:tcPr>
          <w:p w14:paraId="631D89D9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 (1Tx)</w:t>
            </w:r>
          </w:p>
        </w:tc>
        <w:tc>
          <w:tcPr>
            <w:tcW w:w="2015" w:type="dxa"/>
          </w:tcPr>
          <w:p w14:paraId="7F3E253E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 TDD (1Tx</w:t>
            </w:r>
            <w:r>
              <w:rPr>
                <w:lang w:eastAsia="ko-KR"/>
              </w:rPr>
              <w:t>/2Tx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843" w:type="dxa"/>
          </w:tcPr>
          <w:p w14:paraId="0E27AC72" w14:textId="77777777" w:rsidR="00C168DE" w:rsidRDefault="00C168DE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C168DE" w14:paraId="17B7ED82" w14:textId="77777777" w:rsidTr="00DF73B3">
        <w:trPr>
          <w:jc w:val="center"/>
        </w:trPr>
        <w:tc>
          <w:tcPr>
            <w:tcW w:w="1642" w:type="dxa"/>
            <w:vMerge w:val="restart"/>
          </w:tcPr>
          <w:p w14:paraId="1A4BC217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EN-DC</w:t>
            </w:r>
          </w:p>
        </w:tc>
        <w:tc>
          <w:tcPr>
            <w:tcW w:w="1642" w:type="dxa"/>
          </w:tcPr>
          <w:p w14:paraId="6761B6C2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2Tx</w:t>
            </w:r>
            <w:r>
              <w:rPr>
                <w:lang w:eastAsia="ko-KR"/>
              </w:rPr>
              <w:t>/3Tx</w:t>
            </w:r>
          </w:p>
        </w:tc>
        <w:tc>
          <w:tcPr>
            <w:tcW w:w="1642" w:type="dxa"/>
          </w:tcPr>
          <w:p w14:paraId="2AAD187B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 (1Tx)</w:t>
            </w:r>
          </w:p>
        </w:tc>
        <w:tc>
          <w:tcPr>
            <w:tcW w:w="2015" w:type="dxa"/>
          </w:tcPr>
          <w:p w14:paraId="4D90DEA8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 (1Tx</w:t>
            </w:r>
            <w:r>
              <w:rPr>
                <w:lang w:eastAsia="ko-KR"/>
              </w:rPr>
              <w:t>/2Tx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843" w:type="dxa"/>
          </w:tcPr>
          <w:p w14:paraId="49BAA0CE" w14:textId="77777777" w:rsidR="00C168DE" w:rsidRDefault="00C168DE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C168DE" w14:paraId="4FCA3FDC" w14:textId="77777777" w:rsidTr="00DF73B3">
        <w:trPr>
          <w:jc w:val="center"/>
        </w:trPr>
        <w:tc>
          <w:tcPr>
            <w:tcW w:w="1642" w:type="dxa"/>
            <w:vMerge/>
          </w:tcPr>
          <w:p w14:paraId="061F5292" w14:textId="77777777" w:rsidR="00C168DE" w:rsidRDefault="00C168DE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7AAF634F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3581B759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 FDD</w:t>
            </w:r>
          </w:p>
        </w:tc>
        <w:tc>
          <w:tcPr>
            <w:tcW w:w="2015" w:type="dxa"/>
          </w:tcPr>
          <w:p w14:paraId="4C63AFAB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TDD (2Tx)</w:t>
            </w:r>
          </w:p>
        </w:tc>
        <w:tc>
          <w:tcPr>
            <w:tcW w:w="1843" w:type="dxa"/>
          </w:tcPr>
          <w:p w14:paraId="275700E6" w14:textId="77777777" w:rsidR="00C168DE" w:rsidRDefault="00C168DE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C168DE" w14:paraId="1D3866F8" w14:textId="77777777" w:rsidTr="00DF73B3">
        <w:trPr>
          <w:jc w:val="center"/>
        </w:trPr>
        <w:tc>
          <w:tcPr>
            <w:tcW w:w="1642" w:type="dxa"/>
            <w:vMerge/>
          </w:tcPr>
          <w:p w14:paraId="1D00BFA1" w14:textId="77777777" w:rsidR="00C168DE" w:rsidRDefault="00C168DE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40C43BC2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43356B20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PC3 </w:t>
            </w:r>
            <w:r>
              <w:rPr>
                <w:lang w:eastAsia="ko-KR"/>
              </w:rPr>
              <w:t>T</w:t>
            </w:r>
            <w:r>
              <w:rPr>
                <w:rFonts w:hint="eastAsia"/>
                <w:lang w:eastAsia="ko-KR"/>
              </w:rPr>
              <w:t>DD</w:t>
            </w:r>
          </w:p>
        </w:tc>
        <w:tc>
          <w:tcPr>
            <w:tcW w:w="2015" w:type="dxa"/>
          </w:tcPr>
          <w:p w14:paraId="735B88CF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TDD (2Tx)</w:t>
            </w:r>
          </w:p>
        </w:tc>
        <w:tc>
          <w:tcPr>
            <w:tcW w:w="1843" w:type="dxa"/>
          </w:tcPr>
          <w:p w14:paraId="199C5367" w14:textId="77777777" w:rsidR="00C168DE" w:rsidRDefault="00C168DE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C168DE" w14:paraId="2DC88B8A" w14:textId="77777777" w:rsidTr="00DF73B3">
        <w:trPr>
          <w:jc w:val="center"/>
        </w:trPr>
        <w:tc>
          <w:tcPr>
            <w:tcW w:w="1642" w:type="dxa"/>
            <w:vMerge/>
          </w:tcPr>
          <w:p w14:paraId="17D2F5B0" w14:textId="77777777" w:rsidR="00C168DE" w:rsidRDefault="00C168DE" w:rsidP="00DF73B3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13282041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056A23C0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</w:t>
            </w: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T</w:t>
            </w:r>
            <w:r>
              <w:rPr>
                <w:rFonts w:hint="eastAsia"/>
                <w:lang w:eastAsia="ko-KR"/>
              </w:rPr>
              <w:t>DD</w:t>
            </w:r>
          </w:p>
        </w:tc>
        <w:tc>
          <w:tcPr>
            <w:tcW w:w="2015" w:type="dxa"/>
          </w:tcPr>
          <w:p w14:paraId="53EA30D3" w14:textId="77777777" w:rsidR="00C168DE" w:rsidRDefault="00C168DE" w:rsidP="00DF73B3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</w:t>
            </w:r>
            <w:r>
              <w:rPr>
                <w:lang w:eastAsia="ko-KR"/>
              </w:rPr>
              <w:t>1.5</w:t>
            </w:r>
            <w:r>
              <w:rPr>
                <w:rFonts w:hint="eastAsia"/>
                <w:lang w:eastAsia="ko-KR"/>
              </w:rPr>
              <w:t xml:space="preserve"> TDD (2Tx)</w:t>
            </w:r>
          </w:p>
        </w:tc>
        <w:tc>
          <w:tcPr>
            <w:tcW w:w="1843" w:type="dxa"/>
          </w:tcPr>
          <w:p w14:paraId="5A5FF1B5" w14:textId="77777777" w:rsidR="00C168DE" w:rsidRDefault="00C168DE" w:rsidP="00DF73B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</w:tbl>
    <w:p w14:paraId="7C48D168" w14:textId="77777777" w:rsidR="00EB2ADD" w:rsidRPr="003D2E69" w:rsidRDefault="00EB2ADD" w:rsidP="004A54BE">
      <w:pPr>
        <w:pStyle w:val="a0"/>
        <w:rPr>
          <w:rFonts w:eastAsia="바탕"/>
          <w:kern w:val="2"/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4922A511" w14:textId="77777777" w:rsidR="006B2A5B" w:rsidRDefault="006B2A5B" w:rsidP="006B2A5B">
      <w:pPr>
        <w:jc w:val="both"/>
        <w:rPr>
          <w:lang w:eastAsia="zh-CN"/>
        </w:rPr>
      </w:pPr>
      <w:r>
        <w:rPr>
          <w:lang w:eastAsia="zh-CN"/>
        </w:rPr>
        <w:t>[1] R4-2420329, “</w:t>
      </w:r>
      <w:r w:rsidRPr="00EA0145">
        <w:rPr>
          <w:lang w:eastAsia="zh-CN"/>
        </w:rPr>
        <w:t>WF on HPUE RF requirements</w:t>
      </w:r>
      <w:r>
        <w:rPr>
          <w:lang w:eastAsia="zh-CN"/>
        </w:rPr>
        <w:t>”, Samsung</w:t>
      </w:r>
    </w:p>
    <w:p w14:paraId="6EEB1D54" w14:textId="0533D66F" w:rsidR="008433D2" w:rsidRDefault="008433D2" w:rsidP="006B2A5B">
      <w:pPr>
        <w:jc w:val="both"/>
        <w:rPr>
          <w:lang w:eastAsia="zh-CN"/>
        </w:rPr>
      </w:pPr>
      <w:r>
        <w:rPr>
          <w:lang w:eastAsia="zh-CN"/>
        </w:rPr>
        <w:t>[</w:t>
      </w:r>
      <w:r w:rsidR="006B2A5B">
        <w:rPr>
          <w:lang w:eastAsia="zh-CN"/>
        </w:rPr>
        <w:t>2</w:t>
      </w:r>
      <w:r>
        <w:rPr>
          <w:lang w:eastAsia="zh-CN"/>
        </w:rPr>
        <w:t>] R4-2417098, “</w:t>
      </w:r>
      <w:r w:rsidRPr="008433D2">
        <w:rPr>
          <w:lang w:eastAsia="zh-CN"/>
        </w:rPr>
        <w:t>WF on HPUE RF requirements</w:t>
      </w:r>
      <w:r>
        <w:rPr>
          <w:lang w:eastAsia="zh-CN"/>
        </w:rPr>
        <w:t xml:space="preserve">”, </w:t>
      </w:r>
      <w:r w:rsidRPr="008433D2">
        <w:rPr>
          <w:lang w:eastAsia="zh-CN"/>
        </w:rPr>
        <w:t>Samsung, Skyworks, Nokia</w:t>
      </w:r>
    </w:p>
    <w:p w14:paraId="45F98197" w14:textId="520BC933" w:rsidR="008A67CA" w:rsidRDefault="008A67CA" w:rsidP="008433D2">
      <w:pPr>
        <w:jc w:val="both"/>
        <w:rPr>
          <w:lang w:eastAsia="zh-CN"/>
        </w:rPr>
      </w:pPr>
      <w:r>
        <w:rPr>
          <w:lang w:eastAsia="ko-KR"/>
        </w:rPr>
        <w:t>[</w:t>
      </w:r>
      <w:r w:rsidR="006B2A5B">
        <w:rPr>
          <w:lang w:eastAsia="ko-KR"/>
        </w:rPr>
        <w:t>3</w:t>
      </w:r>
      <w:r>
        <w:rPr>
          <w:lang w:eastAsia="zh-CN"/>
        </w:rPr>
        <w:t xml:space="preserve">] R4-2414277, “WF on HPUE for CA in TN”, Samsung </w:t>
      </w:r>
    </w:p>
    <w:p w14:paraId="74FF0920" w14:textId="11B880E5" w:rsidR="00282971" w:rsidRDefault="00282971" w:rsidP="008A67CA">
      <w:pPr>
        <w:jc w:val="both"/>
        <w:rPr>
          <w:lang w:eastAsia="zh-CN"/>
        </w:rPr>
      </w:pPr>
      <w:r>
        <w:rPr>
          <w:lang w:eastAsia="ko-KR"/>
        </w:rPr>
        <w:t>[</w:t>
      </w:r>
      <w:r w:rsidR="006B2A5B">
        <w:rPr>
          <w:lang w:eastAsia="ko-KR"/>
        </w:rPr>
        <w:t>4</w:t>
      </w:r>
      <w:r w:rsidRPr="00210542">
        <w:rPr>
          <w:lang w:eastAsia="zh-CN"/>
        </w:rPr>
        <w:t xml:space="preserve">] </w:t>
      </w:r>
      <w:r>
        <w:rPr>
          <w:lang w:eastAsia="zh-CN"/>
        </w:rPr>
        <w:t>R4</w:t>
      </w:r>
      <w:r w:rsidRPr="00D24778">
        <w:rPr>
          <w:lang w:eastAsia="zh-CN"/>
        </w:rPr>
        <w:t>-24</w:t>
      </w:r>
      <w:r>
        <w:rPr>
          <w:lang w:eastAsia="zh-CN"/>
        </w:rPr>
        <w:t>10750</w:t>
      </w:r>
      <w:r w:rsidRPr="00210542">
        <w:rPr>
          <w:lang w:eastAsia="zh-CN"/>
        </w:rPr>
        <w:t>, “</w:t>
      </w:r>
      <w:r w:rsidRPr="00F43A0F">
        <w:rPr>
          <w:lang w:eastAsia="zh-CN"/>
        </w:rPr>
        <w:t>WF on higher power UE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Samsung</w:t>
      </w:r>
      <w:r w:rsidRPr="00210542">
        <w:rPr>
          <w:lang w:eastAsia="zh-CN"/>
        </w:rPr>
        <w:t xml:space="preserve"> </w:t>
      </w:r>
    </w:p>
    <w:p w14:paraId="77021714" w14:textId="5204A460" w:rsidR="00D04ADF" w:rsidRDefault="00D04ADF" w:rsidP="008A67CA">
      <w:pPr>
        <w:jc w:val="both"/>
        <w:rPr>
          <w:lang w:eastAsia="zh-CN"/>
        </w:rPr>
      </w:pPr>
      <w:r>
        <w:rPr>
          <w:lang w:eastAsia="zh-CN"/>
        </w:rPr>
        <w:t>[</w:t>
      </w:r>
      <w:r w:rsidR="006B2A5B">
        <w:rPr>
          <w:lang w:eastAsia="zh-CN"/>
        </w:rPr>
        <w:t>5</w:t>
      </w:r>
      <w:r>
        <w:rPr>
          <w:lang w:eastAsia="zh-CN"/>
        </w:rPr>
        <w:t xml:space="preserve">] </w:t>
      </w:r>
      <w:r w:rsidRPr="00D04ADF">
        <w:rPr>
          <w:lang w:eastAsia="zh-CN"/>
        </w:rPr>
        <w:t>R4-241</w:t>
      </w:r>
      <w:r w:rsidR="00C168DE">
        <w:rPr>
          <w:lang w:eastAsia="zh-CN"/>
        </w:rPr>
        <w:t>5886</w:t>
      </w:r>
      <w:r>
        <w:rPr>
          <w:lang w:eastAsia="zh-CN"/>
        </w:rPr>
        <w:t>, “</w:t>
      </w:r>
      <w:r w:rsidRPr="00D04ADF">
        <w:rPr>
          <w:lang w:eastAsia="zh-CN"/>
        </w:rPr>
        <w:t>HPUE for inter-band UL CA and EN-DC</w:t>
      </w:r>
      <w:r>
        <w:rPr>
          <w:lang w:eastAsia="zh-CN"/>
        </w:rPr>
        <w:t>”, LG Electronics</w:t>
      </w:r>
    </w:p>
    <w:p w14:paraId="3D612BA8" w14:textId="3B186C87" w:rsidR="00822BF9" w:rsidRDefault="00822BF9" w:rsidP="00282971">
      <w:pPr>
        <w:jc w:val="both"/>
        <w:rPr>
          <w:lang w:eastAsia="zh-CN"/>
        </w:rPr>
      </w:pPr>
      <w:r>
        <w:rPr>
          <w:lang w:eastAsia="ko-KR"/>
        </w:rPr>
        <w:t>[</w:t>
      </w:r>
      <w:r w:rsidR="006B2A5B">
        <w:rPr>
          <w:lang w:eastAsia="ko-KR"/>
        </w:rPr>
        <w:t>6</w:t>
      </w:r>
      <w:r w:rsidRPr="00210542">
        <w:rPr>
          <w:lang w:eastAsia="zh-CN"/>
        </w:rPr>
        <w:t xml:space="preserve">] </w:t>
      </w:r>
      <w:r w:rsidRPr="00D24778">
        <w:rPr>
          <w:lang w:eastAsia="zh-CN"/>
        </w:rPr>
        <w:t>RP-240828</w:t>
      </w:r>
      <w:r w:rsidRPr="00210542">
        <w:rPr>
          <w:lang w:eastAsia="zh-CN"/>
        </w:rPr>
        <w:t>, “</w:t>
      </w:r>
      <w:r>
        <w:rPr>
          <w:lang w:eastAsia="zh-CN"/>
        </w:rPr>
        <w:t xml:space="preserve">New WID : </w:t>
      </w:r>
      <w:r w:rsidRPr="00D24778">
        <w:rPr>
          <w:lang w:eastAsia="zh-CN"/>
        </w:rPr>
        <w:t>UE RF enhancements for NR FR1/FR2 and EN-DC, Phase 4</w:t>
      </w:r>
      <w:r w:rsidRPr="00210542">
        <w:rPr>
          <w:lang w:eastAsia="zh-CN"/>
        </w:rPr>
        <w:t xml:space="preserve">”, </w:t>
      </w:r>
      <w:r w:rsidRPr="00D24778">
        <w:rPr>
          <w:lang w:eastAsia="zh-CN"/>
        </w:rPr>
        <w:t>Huawei, ATT</w:t>
      </w:r>
      <w:r w:rsidRPr="00210542">
        <w:rPr>
          <w:lang w:eastAsia="zh-CN"/>
        </w:rPr>
        <w:t xml:space="preserve"> </w:t>
      </w:r>
    </w:p>
    <w:p w14:paraId="04A42B1B" w14:textId="029D6992" w:rsidR="007A1873" w:rsidRPr="007C68C8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C68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A3EB5" w14:textId="77777777" w:rsidR="00511644" w:rsidRDefault="00511644">
      <w:r>
        <w:separator/>
      </w:r>
    </w:p>
  </w:endnote>
  <w:endnote w:type="continuationSeparator" w:id="0">
    <w:p w14:paraId="6E5D92B6" w14:textId="77777777" w:rsidR="00511644" w:rsidRDefault="0051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panose1 w:val="00000000000000000000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671A1" w14:textId="77777777" w:rsidR="00511644" w:rsidRDefault="00511644">
      <w:r>
        <w:separator/>
      </w:r>
    </w:p>
  </w:footnote>
  <w:footnote w:type="continuationSeparator" w:id="0">
    <w:p w14:paraId="50486123" w14:textId="77777777" w:rsidR="00511644" w:rsidRDefault="00511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AE1C0E"/>
    <w:multiLevelType w:val="hybridMultilevel"/>
    <w:tmpl w:val="E310579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17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9FC73F7"/>
    <w:multiLevelType w:val="hybridMultilevel"/>
    <w:tmpl w:val="00086DFA"/>
    <w:lvl w:ilvl="0" w:tplc="641C052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AC2AEE"/>
    <w:multiLevelType w:val="hybridMultilevel"/>
    <w:tmpl w:val="B0F43676"/>
    <w:lvl w:ilvl="0" w:tplc="E9088C0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BEC07968">
      <w:start w:val="2"/>
      <w:numFmt w:val="bullet"/>
      <w:lvlText w:val="-"/>
      <w:lvlJc w:val="left"/>
      <w:pPr>
        <w:ind w:left="1200" w:hanging="400"/>
      </w:pPr>
      <w:rPr>
        <w:rFonts w:ascii="New York" w:eastAsia="New York" w:hAnsi="New York" w:cs="SimSun" w:hint="eastAsia"/>
      </w:rPr>
    </w:lvl>
    <w:lvl w:ilvl="2" w:tplc="BEC07968">
      <w:start w:val="2"/>
      <w:numFmt w:val="bullet"/>
      <w:lvlText w:val="-"/>
      <w:lvlJc w:val="left"/>
      <w:pPr>
        <w:ind w:left="1600" w:hanging="400"/>
      </w:pPr>
      <w:rPr>
        <w:rFonts w:ascii="New York" w:eastAsia="New York" w:hAnsi="New York" w:cs="SimSun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2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6"/>
  </w:num>
  <w:num w:numId="4">
    <w:abstractNumId w:val="8"/>
  </w:num>
  <w:num w:numId="5">
    <w:abstractNumId w:val="13"/>
  </w:num>
  <w:num w:numId="6">
    <w:abstractNumId w:val="17"/>
  </w:num>
  <w:num w:numId="7">
    <w:abstractNumId w:val="27"/>
  </w:num>
  <w:num w:numId="8">
    <w:abstractNumId w:val="2"/>
  </w:num>
  <w:num w:numId="9">
    <w:abstractNumId w:val="16"/>
  </w:num>
  <w:num w:numId="10">
    <w:abstractNumId w:val="21"/>
  </w:num>
  <w:num w:numId="11">
    <w:abstractNumId w:val="6"/>
  </w:num>
  <w:num w:numId="12">
    <w:abstractNumId w:val="4"/>
  </w:num>
  <w:num w:numId="13">
    <w:abstractNumId w:val="5"/>
  </w:num>
  <w:num w:numId="14">
    <w:abstractNumId w:val="12"/>
  </w:num>
  <w:num w:numId="15">
    <w:abstractNumId w:val="10"/>
  </w:num>
  <w:num w:numId="16">
    <w:abstractNumId w:val="0"/>
  </w:num>
  <w:num w:numId="17">
    <w:abstractNumId w:val="3"/>
  </w:num>
  <w:num w:numId="18">
    <w:abstractNumId w:val="24"/>
  </w:num>
  <w:num w:numId="19">
    <w:abstractNumId w:val="1"/>
  </w:num>
  <w:num w:numId="20">
    <w:abstractNumId w:val="14"/>
  </w:num>
  <w:num w:numId="21">
    <w:abstractNumId w:val="9"/>
  </w:num>
  <w:num w:numId="22">
    <w:abstractNumId w:val="23"/>
  </w:num>
  <w:num w:numId="23">
    <w:abstractNumId w:val="25"/>
  </w:num>
  <w:num w:numId="24">
    <w:abstractNumId w:val="19"/>
  </w:num>
  <w:num w:numId="25">
    <w:abstractNumId w:val="18"/>
  </w:num>
  <w:num w:numId="26">
    <w:abstractNumId w:val="15"/>
  </w:num>
  <w:num w:numId="27">
    <w:abstractNumId w:val="22"/>
  </w:num>
  <w:num w:numId="28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Mq4FAETQYtItAAAA"/>
  </w:docVars>
  <w:rsids>
    <w:rsidRoot w:val="00586410"/>
    <w:rsid w:val="00000202"/>
    <w:rsid w:val="00000C28"/>
    <w:rsid w:val="0000133C"/>
    <w:rsid w:val="00001758"/>
    <w:rsid w:val="00002082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2DA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BFA"/>
    <w:rsid w:val="00040E3F"/>
    <w:rsid w:val="000417AC"/>
    <w:rsid w:val="000425A7"/>
    <w:rsid w:val="00042CB1"/>
    <w:rsid w:val="0004373D"/>
    <w:rsid w:val="000444ED"/>
    <w:rsid w:val="00044D9B"/>
    <w:rsid w:val="00044F7C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6C8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0A5"/>
    <w:rsid w:val="00065751"/>
    <w:rsid w:val="00066156"/>
    <w:rsid w:val="000662E2"/>
    <w:rsid w:val="00067B1B"/>
    <w:rsid w:val="0007054A"/>
    <w:rsid w:val="00070CBA"/>
    <w:rsid w:val="00071239"/>
    <w:rsid w:val="00072377"/>
    <w:rsid w:val="00073168"/>
    <w:rsid w:val="00076803"/>
    <w:rsid w:val="000769B6"/>
    <w:rsid w:val="00076B3D"/>
    <w:rsid w:val="0007798F"/>
    <w:rsid w:val="000805B6"/>
    <w:rsid w:val="00081269"/>
    <w:rsid w:val="0008134D"/>
    <w:rsid w:val="0008170E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0B55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627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5B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281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78E"/>
    <w:rsid w:val="00115AF9"/>
    <w:rsid w:val="001174BC"/>
    <w:rsid w:val="00117CF2"/>
    <w:rsid w:val="00117E4A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5A2"/>
    <w:rsid w:val="00124F82"/>
    <w:rsid w:val="001253E7"/>
    <w:rsid w:val="00125F0D"/>
    <w:rsid w:val="001260A0"/>
    <w:rsid w:val="001263D0"/>
    <w:rsid w:val="0013002E"/>
    <w:rsid w:val="00130E73"/>
    <w:rsid w:val="00130F83"/>
    <w:rsid w:val="00132845"/>
    <w:rsid w:val="00132C3C"/>
    <w:rsid w:val="00132D1A"/>
    <w:rsid w:val="001336E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0FCD"/>
    <w:rsid w:val="00140FE7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66778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650D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3922"/>
    <w:rsid w:val="001940AC"/>
    <w:rsid w:val="001942ED"/>
    <w:rsid w:val="00194892"/>
    <w:rsid w:val="00194A20"/>
    <w:rsid w:val="00194D68"/>
    <w:rsid w:val="00194F8E"/>
    <w:rsid w:val="001952FC"/>
    <w:rsid w:val="00195604"/>
    <w:rsid w:val="001958F1"/>
    <w:rsid w:val="00195F42"/>
    <w:rsid w:val="00196E2B"/>
    <w:rsid w:val="00196F52"/>
    <w:rsid w:val="001A0464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84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3D59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E5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23C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2EDF"/>
    <w:rsid w:val="00243427"/>
    <w:rsid w:val="00243BE9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755"/>
    <w:rsid w:val="00272990"/>
    <w:rsid w:val="0027299F"/>
    <w:rsid w:val="00272B34"/>
    <w:rsid w:val="00274939"/>
    <w:rsid w:val="00274C27"/>
    <w:rsid w:val="00275178"/>
    <w:rsid w:val="00277E20"/>
    <w:rsid w:val="0028076D"/>
    <w:rsid w:val="00280E3F"/>
    <w:rsid w:val="00281DE1"/>
    <w:rsid w:val="00281E47"/>
    <w:rsid w:val="00282309"/>
    <w:rsid w:val="00282971"/>
    <w:rsid w:val="002837EF"/>
    <w:rsid w:val="0028541E"/>
    <w:rsid w:val="00285D39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2D5A"/>
    <w:rsid w:val="00293C39"/>
    <w:rsid w:val="0029474E"/>
    <w:rsid w:val="00294BB1"/>
    <w:rsid w:val="00296D26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B7621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6DCA"/>
    <w:rsid w:val="002D7F8B"/>
    <w:rsid w:val="002E0D75"/>
    <w:rsid w:val="002E1185"/>
    <w:rsid w:val="002E1599"/>
    <w:rsid w:val="002E1B30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5B61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07F22"/>
    <w:rsid w:val="00310471"/>
    <w:rsid w:val="003133DF"/>
    <w:rsid w:val="00313B15"/>
    <w:rsid w:val="00313F78"/>
    <w:rsid w:val="00314EDE"/>
    <w:rsid w:val="00315D04"/>
    <w:rsid w:val="00316B8A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6C7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2308"/>
    <w:rsid w:val="003332F4"/>
    <w:rsid w:val="00333C8B"/>
    <w:rsid w:val="00334957"/>
    <w:rsid w:val="00334C75"/>
    <w:rsid w:val="00335C84"/>
    <w:rsid w:val="00336A59"/>
    <w:rsid w:val="00337630"/>
    <w:rsid w:val="00341DFA"/>
    <w:rsid w:val="0034215F"/>
    <w:rsid w:val="003422AB"/>
    <w:rsid w:val="0034384F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1CE"/>
    <w:rsid w:val="0036046A"/>
    <w:rsid w:val="00360D2B"/>
    <w:rsid w:val="00361A9D"/>
    <w:rsid w:val="00361BDE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B82"/>
    <w:rsid w:val="00371F52"/>
    <w:rsid w:val="00372434"/>
    <w:rsid w:val="003739C5"/>
    <w:rsid w:val="0037428F"/>
    <w:rsid w:val="00375F1E"/>
    <w:rsid w:val="003766BC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B3"/>
    <w:rsid w:val="003855F7"/>
    <w:rsid w:val="00385E65"/>
    <w:rsid w:val="00385F58"/>
    <w:rsid w:val="003869E2"/>
    <w:rsid w:val="00386C46"/>
    <w:rsid w:val="00386DF9"/>
    <w:rsid w:val="0038741F"/>
    <w:rsid w:val="00387CB6"/>
    <w:rsid w:val="00387EF8"/>
    <w:rsid w:val="00390FF9"/>
    <w:rsid w:val="003932EC"/>
    <w:rsid w:val="00393899"/>
    <w:rsid w:val="00393CFA"/>
    <w:rsid w:val="00394059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226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51D"/>
    <w:rsid w:val="003D0625"/>
    <w:rsid w:val="003D0C47"/>
    <w:rsid w:val="003D1C0E"/>
    <w:rsid w:val="003D211B"/>
    <w:rsid w:val="003D21B8"/>
    <w:rsid w:val="003D2B96"/>
    <w:rsid w:val="003D2E69"/>
    <w:rsid w:val="003D32A3"/>
    <w:rsid w:val="003D3317"/>
    <w:rsid w:val="003D3427"/>
    <w:rsid w:val="003D55C4"/>
    <w:rsid w:val="003D586B"/>
    <w:rsid w:val="003D58AF"/>
    <w:rsid w:val="003D5C96"/>
    <w:rsid w:val="003D7A55"/>
    <w:rsid w:val="003D7C6B"/>
    <w:rsid w:val="003E07A9"/>
    <w:rsid w:val="003E083F"/>
    <w:rsid w:val="003E0DEA"/>
    <w:rsid w:val="003E195B"/>
    <w:rsid w:val="003E249C"/>
    <w:rsid w:val="003E26D6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0E75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49C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2BF"/>
    <w:rsid w:val="00415509"/>
    <w:rsid w:val="00415824"/>
    <w:rsid w:val="00415B5E"/>
    <w:rsid w:val="004167FB"/>
    <w:rsid w:val="00417651"/>
    <w:rsid w:val="004176F9"/>
    <w:rsid w:val="00417B86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53D"/>
    <w:rsid w:val="00436DBC"/>
    <w:rsid w:val="00437A18"/>
    <w:rsid w:val="00437A99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4ED4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0A92"/>
    <w:rsid w:val="004A1658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656"/>
    <w:rsid w:val="004B0F3F"/>
    <w:rsid w:val="004B11BE"/>
    <w:rsid w:val="004B270A"/>
    <w:rsid w:val="004B34BC"/>
    <w:rsid w:val="004B361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F81"/>
    <w:rsid w:val="004C180D"/>
    <w:rsid w:val="004C1FBB"/>
    <w:rsid w:val="004C29A1"/>
    <w:rsid w:val="004C2C8A"/>
    <w:rsid w:val="004C337E"/>
    <w:rsid w:val="004C3B02"/>
    <w:rsid w:val="004C4612"/>
    <w:rsid w:val="004C48FD"/>
    <w:rsid w:val="004C4DC2"/>
    <w:rsid w:val="004C589A"/>
    <w:rsid w:val="004C5CD1"/>
    <w:rsid w:val="004C6595"/>
    <w:rsid w:val="004C6970"/>
    <w:rsid w:val="004C74A8"/>
    <w:rsid w:val="004C75F4"/>
    <w:rsid w:val="004C7BE8"/>
    <w:rsid w:val="004C7E4E"/>
    <w:rsid w:val="004D00F5"/>
    <w:rsid w:val="004D09E5"/>
    <w:rsid w:val="004D2914"/>
    <w:rsid w:val="004D30EA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E7F79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644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ADF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3DF2"/>
    <w:rsid w:val="00545B40"/>
    <w:rsid w:val="00545C19"/>
    <w:rsid w:val="0054708A"/>
    <w:rsid w:val="00547204"/>
    <w:rsid w:val="005474F0"/>
    <w:rsid w:val="00547BA9"/>
    <w:rsid w:val="00550003"/>
    <w:rsid w:val="005501C3"/>
    <w:rsid w:val="005505C3"/>
    <w:rsid w:val="00551262"/>
    <w:rsid w:val="0055168E"/>
    <w:rsid w:val="00552900"/>
    <w:rsid w:val="005531AB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0A98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083A"/>
    <w:rsid w:val="005A1B73"/>
    <w:rsid w:val="005A31EA"/>
    <w:rsid w:val="005A3656"/>
    <w:rsid w:val="005A3E43"/>
    <w:rsid w:val="005A3E57"/>
    <w:rsid w:val="005A4401"/>
    <w:rsid w:val="005A4965"/>
    <w:rsid w:val="005A4AF8"/>
    <w:rsid w:val="005A4F64"/>
    <w:rsid w:val="005A5193"/>
    <w:rsid w:val="005A6088"/>
    <w:rsid w:val="005A638F"/>
    <w:rsid w:val="005A67A3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088"/>
    <w:rsid w:val="005D2C8A"/>
    <w:rsid w:val="005D3498"/>
    <w:rsid w:val="005D4741"/>
    <w:rsid w:val="005D4901"/>
    <w:rsid w:val="005D5867"/>
    <w:rsid w:val="005D5E0A"/>
    <w:rsid w:val="005D60E6"/>
    <w:rsid w:val="005D6B56"/>
    <w:rsid w:val="005E0FFD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108"/>
    <w:rsid w:val="005F07CA"/>
    <w:rsid w:val="005F0ED3"/>
    <w:rsid w:val="005F10CE"/>
    <w:rsid w:val="005F12ED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124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EB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48B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3996"/>
    <w:rsid w:val="00647533"/>
    <w:rsid w:val="00647FDD"/>
    <w:rsid w:val="006510DE"/>
    <w:rsid w:val="0065156E"/>
    <w:rsid w:val="00653455"/>
    <w:rsid w:val="00654881"/>
    <w:rsid w:val="00654FFE"/>
    <w:rsid w:val="006560FB"/>
    <w:rsid w:val="00656319"/>
    <w:rsid w:val="0065687B"/>
    <w:rsid w:val="00656B2F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842"/>
    <w:rsid w:val="006709BE"/>
    <w:rsid w:val="0067141B"/>
    <w:rsid w:val="0067141F"/>
    <w:rsid w:val="00672274"/>
    <w:rsid w:val="00673A7E"/>
    <w:rsid w:val="00673CF8"/>
    <w:rsid w:val="00674585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122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2A5B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4C7F"/>
    <w:rsid w:val="006C543A"/>
    <w:rsid w:val="006C5DAD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3C51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1816"/>
    <w:rsid w:val="00702B7A"/>
    <w:rsid w:val="00703533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0D3"/>
    <w:rsid w:val="00711577"/>
    <w:rsid w:val="00711E95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17635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27E17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4245"/>
    <w:rsid w:val="00754436"/>
    <w:rsid w:val="007554CE"/>
    <w:rsid w:val="00756256"/>
    <w:rsid w:val="00756C5B"/>
    <w:rsid w:val="007603A3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3BC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2B1D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95F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996"/>
    <w:rsid w:val="007D4F74"/>
    <w:rsid w:val="007D6B82"/>
    <w:rsid w:val="007D6C23"/>
    <w:rsid w:val="007D7D37"/>
    <w:rsid w:val="007D7E15"/>
    <w:rsid w:val="007E041C"/>
    <w:rsid w:val="007E09CC"/>
    <w:rsid w:val="007E23E0"/>
    <w:rsid w:val="007E2B39"/>
    <w:rsid w:val="007E351E"/>
    <w:rsid w:val="007E430A"/>
    <w:rsid w:val="007E4A18"/>
    <w:rsid w:val="007E545A"/>
    <w:rsid w:val="007E6120"/>
    <w:rsid w:val="007E7009"/>
    <w:rsid w:val="007E7275"/>
    <w:rsid w:val="007E7D39"/>
    <w:rsid w:val="007F036E"/>
    <w:rsid w:val="007F1418"/>
    <w:rsid w:val="007F1879"/>
    <w:rsid w:val="007F22F0"/>
    <w:rsid w:val="007F3523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B3C"/>
    <w:rsid w:val="00800CED"/>
    <w:rsid w:val="008014F4"/>
    <w:rsid w:val="00801847"/>
    <w:rsid w:val="00802DBA"/>
    <w:rsid w:val="0080326B"/>
    <w:rsid w:val="008035BD"/>
    <w:rsid w:val="008046B2"/>
    <w:rsid w:val="008046C5"/>
    <w:rsid w:val="00804C73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2BF9"/>
    <w:rsid w:val="008239C4"/>
    <w:rsid w:val="00823E0E"/>
    <w:rsid w:val="008246DC"/>
    <w:rsid w:val="0082472A"/>
    <w:rsid w:val="008250FA"/>
    <w:rsid w:val="0082618E"/>
    <w:rsid w:val="008261EA"/>
    <w:rsid w:val="0082659C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3D2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1CA4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6DCC"/>
    <w:rsid w:val="00876E42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5620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566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67CA"/>
    <w:rsid w:val="008A79E9"/>
    <w:rsid w:val="008B08A4"/>
    <w:rsid w:val="008B168E"/>
    <w:rsid w:val="008B1BB9"/>
    <w:rsid w:val="008B2715"/>
    <w:rsid w:val="008B27EB"/>
    <w:rsid w:val="008B31E6"/>
    <w:rsid w:val="008B33CA"/>
    <w:rsid w:val="008B58D6"/>
    <w:rsid w:val="008B5B82"/>
    <w:rsid w:val="008B6156"/>
    <w:rsid w:val="008B6ECC"/>
    <w:rsid w:val="008C0147"/>
    <w:rsid w:val="008C048B"/>
    <w:rsid w:val="008C0991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0F59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194"/>
    <w:rsid w:val="00924BB2"/>
    <w:rsid w:val="00925799"/>
    <w:rsid w:val="00925BE7"/>
    <w:rsid w:val="00926B99"/>
    <w:rsid w:val="0092765E"/>
    <w:rsid w:val="0093059D"/>
    <w:rsid w:val="00930E50"/>
    <w:rsid w:val="0093165B"/>
    <w:rsid w:val="00931838"/>
    <w:rsid w:val="00933032"/>
    <w:rsid w:val="00933E5F"/>
    <w:rsid w:val="00934D27"/>
    <w:rsid w:val="00934F23"/>
    <w:rsid w:val="00935350"/>
    <w:rsid w:val="00935767"/>
    <w:rsid w:val="009374CB"/>
    <w:rsid w:val="0093785B"/>
    <w:rsid w:val="0094144F"/>
    <w:rsid w:val="00941F4E"/>
    <w:rsid w:val="00942697"/>
    <w:rsid w:val="00943622"/>
    <w:rsid w:val="009436EB"/>
    <w:rsid w:val="00943AC5"/>
    <w:rsid w:val="009440BF"/>
    <w:rsid w:val="009444CD"/>
    <w:rsid w:val="009453F2"/>
    <w:rsid w:val="00945D28"/>
    <w:rsid w:val="00945EC7"/>
    <w:rsid w:val="00945F24"/>
    <w:rsid w:val="00946A52"/>
    <w:rsid w:val="009506F7"/>
    <w:rsid w:val="00951537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1C9F"/>
    <w:rsid w:val="009623CD"/>
    <w:rsid w:val="009626AB"/>
    <w:rsid w:val="009627AD"/>
    <w:rsid w:val="00963184"/>
    <w:rsid w:val="0096382B"/>
    <w:rsid w:val="0096560D"/>
    <w:rsid w:val="0096716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A30"/>
    <w:rsid w:val="00971BC2"/>
    <w:rsid w:val="0097396D"/>
    <w:rsid w:val="00973FDB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D8"/>
    <w:rsid w:val="009A0D72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B6"/>
    <w:rsid w:val="009A72D7"/>
    <w:rsid w:val="009A73BD"/>
    <w:rsid w:val="009A7A42"/>
    <w:rsid w:val="009A7C3F"/>
    <w:rsid w:val="009A7DA9"/>
    <w:rsid w:val="009B0954"/>
    <w:rsid w:val="009B1616"/>
    <w:rsid w:val="009B2232"/>
    <w:rsid w:val="009B26AE"/>
    <w:rsid w:val="009B27AA"/>
    <w:rsid w:val="009B2D2C"/>
    <w:rsid w:val="009B313E"/>
    <w:rsid w:val="009B4C55"/>
    <w:rsid w:val="009B4D76"/>
    <w:rsid w:val="009B5678"/>
    <w:rsid w:val="009B5FF8"/>
    <w:rsid w:val="009B6C03"/>
    <w:rsid w:val="009B771E"/>
    <w:rsid w:val="009B7B12"/>
    <w:rsid w:val="009C0857"/>
    <w:rsid w:val="009C10FB"/>
    <w:rsid w:val="009C1154"/>
    <w:rsid w:val="009C17B5"/>
    <w:rsid w:val="009C1921"/>
    <w:rsid w:val="009C1D1E"/>
    <w:rsid w:val="009C1E6C"/>
    <w:rsid w:val="009C2500"/>
    <w:rsid w:val="009C30EB"/>
    <w:rsid w:val="009C32D3"/>
    <w:rsid w:val="009C3CC3"/>
    <w:rsid w:val="009C3F60"/>
    <w:rsid w:val="009C44F3"/>
    <w:rsid w:val="009C51BC"/>
    <w:rsid w:val="009C5223"/>
    <w:rsid w:val="009C5A94"/>
    <w:rsid w:val="009C5F14"/>
    <w:rsid w:val="009C74D0"/>
    <w:rsid w:val="009C7F8C"/>
    <w:rsid w:val="009D0094"/>
    <w:rsid w:val="009D04E7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5C8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20C"/>
    <w:rsid w:val="00A1283C"/>
    <w:rsid w:val="00A14146"/>
    <w:rsid w:val="00A1423E"/>
    <w:rsid w:val="00A145EE"/>
    <w:rsid w:val="00A1597D"/>
    <w:rsid w:val="00A163F8"/>
    <w:rsid w:val="00A164EF"/>
    <w:rsid w:val="00A16882"/>
    <w:rsid w:val="00A20B7B"/>
    <w:rsid w:val="00A21723"/>
    <w:rsid w:val="00A22208"/>
    <w:rsid w:val="00A224B9"/>
    <w:rsid w:val="00A22E2D"/>
    <w:rsid w:val="00A22FF4"/>
    <w:rsid w:val="00A230EC"/>
    <w:rsid w:val="00A24747"/>
    <w:rsid w:val="00A250A5"/>
    <w:rsid w:val="00A25366"/>
    <w:rsid w:val="00A25373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6FA7"/>
    <w:rsid w:val="00A3705A"/>
    <w:rsid w:val="00A370CC"/>
    <w:rsid w:val="00A37644"/>
    <w:rsid w:val="00A40385"/>
    <w:rsid w:val="00A41817"/>
    <w:rsid w:val="00A41DA1"/>
    <w:rsid w:val="00A43157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2E9"/>
    <w:rsid w:val="00A56DFD"/>
    <w:rsid w:val="00A57722"/>
    <w:rsid w:val="00A578C1"/>
    <w:rsid w:val="00A57A6B"/>
    <w:rsid w:val="00A57FB8"/>
    <w:rsid w:val="00A6027C"/>
    <w:rsid w:val="00A60444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70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74C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741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431E"/>
    <w:rsid w:val="00AE5CCB"/>
    <w:rsid w:val="00AE6DFA"/>
    <w:rsid w:val="00AE7047"/>
    <w:rsid w:val="00AE71A3"/>
    <w:rsid w:val="00AE729A"/>
    <w:rsid w:val="00AE7F59"/>
    <w:rsid w:val="00AF10BC"/>
    <w:rsid w:val="00AF1C62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52F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5AF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6863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543A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2E91"/>
    <w:rsid w:val="00B635AF"/>
    <w:rsid w:val="00B64C45"/>
    <w:rsid w:val="00B64E56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5DD1"/>
    <w:rsid w:val="00B760E8"/>
    <w:rsid w:val="00B761A7"/>
    <w:rsid w:val="00B76596"/>
    <w:rsid w:val="00B77155"/>
    <w:rsid w:val="00B7732C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2831"/>
    <w:rsid w:val="00B94461"/>
    <w:rsid w:val="00B94EA8"/>
    <w:rsid w:val="00B9563C"/>
    <w:rsid w:val="00B961C9"/>
    <w:rsid w:val="00B96D80"/>
    <w:rsid w:val="00B974B4"/>
    <w:rsid w:val="00B97E05"/>
    <w:rsid w:val="00BA0078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7EA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3999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90B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68DE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61C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19D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4B00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DA9"/>
    <w:rsid w:val="00CA3E2C"/>
    <w:rsid w:val="00CA3F17"/>
    <w:rsid w:val="00CA4ED0"/>
    <w:rsid w:val="00CA5628"/>
    <w:rsid w:val="00CA5F60"/>
    <w:rsid w:val="00CA6D2F"/>
    <w:rsid w:val="00CA6F3C"/>
    <w:rsid w:val="00CA710A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293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D3"/>
    <w:rsid w:val="00CE6AEB"/>
    <w:rsid w:val="00CE6EA6"/>
    <w:rsid w:val="00CF038D"/>
    <w:rsid w:val="00CF03D0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11B"/>
    <w:rsid w:val="00D019C6"/>
    <w:rsid w:val="00D01A95"/>
    <w:rsid w:val="00D01F9A"/>
    <w:rsid w:val="00D04ADF"/>
    <w:rsid w:val="00D0505D"/>
    <w:rsid w:val="00D05922"/>
    <w:rsid w:val="00D05B60"/>
    <w:rsid w:val="00D0647C"/>
    <w:rsid w:val="00D0798D"/>
    <w:rsid w:val="00D106E0"/>
    <w:rsid w:val="00D112C5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77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967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4533"/>
    <w:rsid w:val="00D65073"/>
    <w:rsid w:val="00D65A92"/>
    <w:rsid w:val="00D67CCF"/>
    <w:rsid w:val="00D67F22"/>
    <w:rsid w:val="00D70726"/>
    <w:rsid w:val="00D70C7D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119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4DD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32E"/>
    <w:rsid w:val="00DE18E3"/>
    <w:rsid w:val="00DE1C08"/>
    <w:rsid w:val="00DE2012"/>
    <w:rsid w:val="00DE21D3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5F9"/>
    <w:rsid w:val="00E0361F"/>
    <w:rsid w:val="00E04031"/>
    <w:rsid w:val="00E042C3"/>
    <w:rsid w:val="00E045B3"/>
    <w:rsid w:val="00E04D04"/>
    <w:rsid w:val="00E04FC6"/>
    <w:rsid w:val="00E05F8A"/>
    <w:rsid w:val="00E06F25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629A"/>
    <w:rsid w:val="00E27ADD"/>
    <w:rsid w:val="00E27C7C"/>
    <w:rsid w:val="00E3050C"/>
    <w:rsid w:val="00E310E7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737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57A1F"/>
    <w:rsid w:val="00E60454"/>
    <w:rsid w:val="00E60916"/>
    <w:rsid w:val="00E60A6C"/>
    <w:rsid w:val="00E60DEE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66F36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23F4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0D51"/>
    <w:rsid w:val="00E92E61"/>
    <w:rsid w:val="00E93081"/>
    <w:rsid w:val="00E936DC"/>
    <w:rsid w:val="00E93905"/>
    <w:rsid w:val="00E93D47"/>
    <w:rsid w:val="00E9449A"/>
    <w:rsid w:val="00E9449B"/>
    <w:rsid w:val="00E94F1A"/>
    <w:rsid w:val="00E95D51"/>
    <w:rsid w:val="00E96315"/>
    <w:rsid w:val="00E96D3A"/>
    <w:rsid w:val="00EA04E5"/>
    <w:rsid w:val="00EA108C"/>
    <w:rsid w:val="00EA2ABB"/>
    <w:rsid w:val="00EA3538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2ADD"/>
    <w:rsid w:val="00EB4267"/>
    <w:rsid w:val="00EB4906"/>
    <w:rsid w:val="00EB5CBC"/>
    <w:rsid w:val="00EB5D2F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30A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153"/>
    <w:rsid w:val="00EE3821"/>
    <w:rsid w:val="00EE4A69"/>
    <w:rsid w:val="00EE5513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598D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7EE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332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403A"/>
    <w:rsid w:val="00F5458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27D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A8D"/>
    <w:rsid w:val="00F95E1C"/>
    <w:rsid w:val="00FA0025"/>
    <w:rsid w:val="00FA0707"/>
    <w:rsid w:val="00FA0E83"/>
    <w:rsid w:val="00FA124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10D"/>
    <w:rsid w:val="00FB7F3B"/>
    <w:rsid w:val="00FC0096"/>
    <w:rsid w:val="00FC0EA5"/>
    <w:rsid w:val="00FC22C9"/>
    <w:rsid w:val="00FC271E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346"/>
    <w:rsid w:val="00FE15D7"/>
    <w:rsid w:val="00FE1FC4"/>
    <w:rsid w:val="00FE2630"/>
    <w:rsid w:val="00FE2822"/>
    <w:rsid w:val="00FE2855"/>
    <w:rsid w:val="00FE377B"/>
    <w:rsid w:val="00FE3B59"/>
    <w:rsid w:val="00FE3C59"/>
    <w:rsid w:val="00FE4299"/>
    <w:rsid w:val="00FE5653"/>
    <w:rsid w:val="00FE5DCE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FEB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,0H"/>
    <w:basedOn w:val="a"/>
    <w:next w:val="a0"/>
    <w:link w:val="3Char"/>
    <w:autoRedefine/>
    <w:qFormat/>
    <w:rsid w:val="001A0464"/>
    <w:pPr>
      <w:keepNext/>
      <w:keepLines/>
      <w:spacing w:before="120" w:after="180"/>
      <w:ind w:left="1134" w:hanging="1134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qFormat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qFormat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NW">
    <w:name w:val="NW"/>
    <w:basedOn w:val="a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uiPriority w:val="99"/>
    <w:qFormat/>
    <w:rsid w:val="00EB5D2F"/>
    <w:pPr>
      <w:numPr>
        <w:numId w:val="8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5"/>
    <w:next w:val="a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000C28"/>
    <w:rPr>
      <w:b/>
      <w:bCs/>
      <w:sz w:val="28"/>
      <w:szCs w:val="28"/>
      <w:lang w:val="en-GB" w:eastAsia="en-US"/>
    </w:rPr>
  </w:style>
  <w:style w:type="character" w:styleId="af6">
    <w:name w:val="FollowedHyperlink"/>
    <w:basedOn w:val="a1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a"/>
    <w:rsid w:val="006415C2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qFormat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uiPriority w:val="99"/>
    <w:rsid w:val="006415C2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1"/>
    <w:qFormat/>
    <w:rsid w:val="001A0464"/>
    <w:rPr>
      <w:rFonts w:eastAsiaTheme="minorHAnsi"/>
      <w:b/>
      <w:color w:val="000000"/>
      <w:u w:val="single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2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2">
    <w:name w:val="List 3"/>
    <w:basedOn w:val="a"/>
    <w:link w:val="3Char0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rsid w:val="006415C2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6415C2"/>
    <w:rPr>
      <w:i/>
      <w:iCs/>
    </w:rPr>
  </w:style>
  <w:style w:type="paragraph" w:customStyle="1" w:styleId="LGTdoc1">
    <w:name w:val="LGTdoc_제목1"/>
    <w:basedOn w:val="a"/>
    <w:rsid w:val="006415C2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6415C2"/>
    <w:rPr>
      <w:lang w:val="en-GB" w:eastAsia="ja-JP" w:bidi="ar-SA"/>
    </w:rPr>
  </w:style>
  <w:style w:type="character" w:customStyle="1" w:styleId="TFChar">
    <w:name w:val="TF Char"/>
    <w:basedOn w:val="a1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6415C2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6415C2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6415C2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6415C2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6415C2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6415C2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3">
    <w:name w:val="toc 3"/>
    <w:basedOn w:val="23"/>
    <w:uiPriority w:val="39"/>
    <w:rsid w:val="006415C2"/>
    <w:pPr>
      <w:ind w:left="1134" w:hanging="1134"/>
    </w:pPr>
  </w:style>
  <w:style w:type="paragraph" w:styleId="23">
    <w:name w:val="toc 2"/>
    <w:basedOn w:val="13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6415C2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1"/>
    <w:link w:val="ab"/>
    <w:rsid w:val="006415C2"/>
    <w:rPr>
      <w:lang w:val="en-GB" w:eastAsia="en-US"/>
    </w:rPr>
  </w:style>
  <w:style w:type="paragraph" w:customStyle="1" w:styleId="FP">
    <w:name w:val="FP"/>
    <w:basedOn w:val="a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60">
    <w:name w:val="toc 6"/>
    <w:basedOn w:val="50"/>
    <w:next w:val="a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6415C2"/>
    <w:pPr>
      <w:ind w:left="2268" w:hanging="2268"/>
    </w:pPr>
  </w:style>
  <w:style w:type="paragraph" w:styleId="26">
    <w:name w:val="List Bullet 2"/>
    <w:basedOn w:val="afc"/>
    <w:rsid w:val="006415C2"/>
    <w:pPr>
      <w:ind w:left="851"/>
    </w:pPr>
  </w:style>
  <w:style w:type="paragraph" w:styleId="34">
    <w:name w:val="List Bullet 3"/>
    <w:basedOn w:val="26"/>
    <w:rsid w:val="006415C2"/>
    <w:pPr>
      <w:ind w:left="1135"/>
    </w:pPr>
  </w:style>
  <w:style w:type="paragraph" w:styleId="afb">
    <w:name w:val="List Number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1">
    <w:name w:val="List 4"/>
    <w:basedOn w:val="32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1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2">
    <w:name w:val="List Bullet 4"/>
    <w:basedOn w:val="34"/>
    <w:rsid w:val="006415C2"/>
    <w:pPr>
      <w:ind w:left="1418"/>
    </w:pPr>
  </w:style>
  <w:style w:type="paragraph" w:styleId="52">
    <w:name w:val="List Bullet 5"/>
    <w:basedOn w:val="42"/>
    <w:rsid w:val="006415C2"/>
    <w:pPr>
      <w:ind w:left="1702"/>
    </w:pPr>
  </w:style>
  <w:style w:type="paragraph" w:customStyle="1" w:styleId="B4">
    <w:name w:val="B4"/>
    <w:basedOn w:val="41"/>
    <w:link w:val="B4Char"/>
    <w:rsid w:val="006415C2"/>
  </w:style>
  <w:style w:type="paragraph" w:customStyle="1" w:styleId="B5">
    <w:name w:val="B5"/>
    <w:basedOn w:val="51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rsid w:val="006415C2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6415C2"/>
    <w:rPr>
      <w:lang w:val="en-GB" w:eastAsia="en-US"/>
    </w:rPr>
  </w:style>
  <w:style w:type="character" w:customStyle="1" w:styleId="3Char0">
    <w:name w:val="목록 3 Char"/>
    <w:link w:val="32"/>
    <w:rsid w:val="006415C2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6415C2"/>
  </w:style>
  <w:style w:type="paragraph" w:styleId="afd">
    <w:name w:val="index heading"/>
    <w:basedOn w:val="a"/>
    <w:next w:val="a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6415C2"/>
  </w:style>
  <w:style w:type="paragraph" w:customStyle="1" w:styleId="listimage">
    <w:name w:val="listimage"/>
    <w:basedOn w:val="a"/>
    <w:rsid w:val="006415C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a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aff1">
    <w:name w:val="Strong"/>
    <w:qFormat/>
    <w:rsid w:val="006415C2"/>
    <w:rPr>
      <w:b/>
      <w:bCs/>
    </w:rPr>
  </w:style>
  <w:style w:type="paragraph" w:customStyle="1" w:styleId="b50">
    <w:name w:val="b5"/>
    <w:basedOn w:val="a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6415C2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6415C2"/>
  </w:style>
  <w:style w:type="character" w:customStyle="1" w:styleId="spcolor3">
    <w:name w:val="spcolor3"/>
    <w:basedOn w:val="a1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5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3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6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4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7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5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6415C2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8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6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9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0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9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e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a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6415C2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7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afffff2">
    <w:name w:val="line number"/>
    <w:basedOn w:val="a1"/>
    <w:rsid w:val="006415C2"/>
  </w:style>
  <w:style w:type="paragraph" w:styleId="afffff3">
    <w:name w:val="Subtitle"/>
    <w:basedOn w:val="a"/>
    <w:next w:val="a"/>
    <w:link w:val="Chare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6415C2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ff4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6415C2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e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0">
    <w:name w:val="본문1"/>
    <w:basedOn w:val="n2"/>
    <w:link w:val="1Char0"/>
    <w:qFormat/>
    <w:rsid w:val="006415C2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0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qFormat/>
    <w:rsid w:val="006415C2"/>
    <w:pPr>
      <w:numPr>
        <w:ilvl w:val="1"/>
      </w:numPr>
    </w:pPr>
  </w:style>
  <w:style w:type="paragraph" w:customStyle="1" w:styleId="2f3">
    <w:name w:val="본문2"/>
    <w:basedOn w:val="10"/>
    <w:link w:val="2Char2"/>
    <w:qFormat/>
    <w:rsid w:val="006415C2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1"/>
    <w:next w:val="afffff8"/>
    <w:qFormat/>
    <w:rsid w:val="006415C2"/>
    <w:pPr>
      <w:widowControl w:val="0"/>
      <w:numPr>
        <w:numId w:val="10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6415C2"/>
    <w:pPr>
      <w:widowControl w:val="0"/>
      <w:numPr>
        <w:numId w:val="10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8"/>
    <w:qFormat/>
    <w:rsid w:val="006415C2"/>
    <w:pPr>
      <w:widowControl w:val="0"/>
      <w:numPr>
        <w:ilvl w:val="2"/>
        <w:numId w:val="10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1"/>
      </w:numPr>
    </w:pPr>
  </w:style>
  <w:style w:type="paragraph" w:customStyle="1" w:styleId="references">
    <w:name w:val="references"/>
    <w:basedOn w:val="a"/>
    <w:rsid w:val="006415C2"/>
    <w:pPr>
      <w:numPr>
        <w:numId w:val="12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6415C2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6415C2"/>
    <w:pPr>
      <w:numPr>
        <w:numId w:val="14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6415C2"/>
    <w:pPr>
      <w:numPr>
        <w:numId w:val="13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6415C2"/>
    <w:pPr>
      <w:numPr>
        <w:numId w:val="15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6415C2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6415C2"/>
    <w:pPr>
      <w:numPr>
        <w:ilvl w:val="1"/>
        <w:numId w:val="16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6415C2"/>
  </w:style>
  <w:style w:type="table" w:customStyle="1" w:styleId="TableGrid1">
    <w:name w:val="Table Grid1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a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17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6415C2"/>
    <w:pPr>
      <w:numPr>
        <w:numId w:val="20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415C2"/>
    <w:pPr>
      <w:numPr>
        <w:numId w:val="21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415C2"/>
    <w:pPr>
      <w:keepNext/>
      <w:keepLines/>
      <w:numPr>
        <w:numId w:val="22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15C2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6415C2"/>
  </w:style>
  <w:style w:type="numbering" w:customStyle="1" w:styleId="NoList2">
    <w:name w:val="No List2"/>
    <w:next w:val="a3"/>
    <w:uiPriority w:val="99"/>
    <w:semiHidden/>
    <w:unhideWhenUsed/>
    <w:rsid w:val="006415C2"/>
  </w:style>
  <w:style w:type="numbering" w:customStyle="1" w:styleId="NoList3">
    <w:name w:val="No List3"/>
    <w:next w:val="a3"/>
    <w:uiPriority w:val="99"/>
    <w:semiHidden/>
    <w:unhideWhenUsed/>
    <w:rsid w:val="006415C2"/>
  </w:style>
  <w:style w:type="numbering" w:customStyle="1" w:styleId="NoList4">
    <w:name w:val="No List4"/>
    <w:next w:val="a3"/>
    <w:uiPriority w:val="99"/>
    <w:semiHidden/>
    <w:unhideWhenUsed/>
    <w:rsid w:val="006415C2"/>
  </w:style>
  <w:style w:type="table" w:customStyle="1" w:styleId="TableGrid11">
    <w:name w:val="Table Grid11"/>
    <w:basedOn w:val="a2"/>
    <w:next w:val="a9"/>
    <w:uiPriority w:val="39"/>
    <w:rsid w:val="006415C2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6415C2"/>
  </w:style>
  <w:style w:type="table" w:customStyle="1" w:styleId="TableGrid2">
    <w:name w:val="Table Grid2"/>
    <w:basedOn w:val="a2"/>
    <w:next w:val="a9"/>
    <w:rsid w:val="006415C2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6415C2"/>
  </w:style>
  <w:style w:type="numbering" w:customStyle="1" w:styleId="NoList21">
    <w:name w:val="No List21"/>
    <w:next w:val="a3"/>
    <w:uiPriority w:val="99"/>
    <w:semiHidden/>
    <w:unhideWhenUsed/>
    <w:rsid w:val="006415C2"/>
  </w:style>
  <w:style w:type="numbering" w:customStyle="1" w:styleId="NoList31">
    <w:name w:val="No List31"/>
    <w:next w:val="a3"/>
    <w:uiPriority w:val="99"/>
    <w:semiHidden/>
    <w:unhideWhenUsed/>
    <w:rsid w:val="006415C2"/>
  </w:style>
  <w:style w:type="numbering" w:customStyle="1" w:styleId="NoList41">
    <w:name w:val="No List41"/>
    <w:next w:val="a3"/>
    <w:uiPriority w:val="99"/>
    <w:semiHidden/>
    <w:unhideWhenUsed/>
    <w:rsid w:val="006415C2"/>
  </w:style>
  <w:style w:type="numbering" w:customStyle="1" w:styleId="NoList6">
    <w:name w:val="No List6"/>
    <w:next w:val="a3"/>
    <w:uiPriority w:val="99"/>
    <w:semiHidden/>
    <w:unhideWhenUsed/>
    <w:rsid w:val="006415C2"/>
  </w:style>
  <w:style w:type="table" w:customStyle="1" w:styleId="TableGrid3">
    <w:name w:val="Table Grid3"/>
    <w:basedOn w:val="a2"/>
    <w:next w:val="a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6415C2"/>
  </w:style>
  <w:style w:type="table" w:customStyle="1" w:styleId="TableGrid4">
    <w:name w:val="Table Grid4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6415C2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A1D4B-EE37-450F-B8D1-F73EFC84F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4</cp:revision>
  <cp:lastPrinted>2013-04-01T03:20:00Z</cp:lastPrinted>
  <dcterms:created xsi:type="dcterms:W3CDTF">2025-02-04T07:14:00Z</dcterms:created>
  <dcterms:modified xsi:type="dcterms:W3CDTF">2025-02-07T13:12:00Z</dcterms:modified>
</cp:coreProperties>
</file>